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8D1" w:rsidRPr="00D86913" w:rsidRDefault="00DF28D1" w:rsidP="00DF28D1">
      <w:pPr>
        <w:tabs>
          <w:tab w:val="left" w:pos="241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86913">
        <w:rPr>
          <w:rFonts w:ascii="Times New Roman" w:hAnsi="Times New Roman"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-422910</wp:posOffset>
            </wp:positionH>
            <wp:positionV relativeFrom="paragraph">
              <wp:posOffset>-120015</wp:posOffset>
            </wp:positionV>
            <wp:extent cx="847725" cy="876300"/>
            <wp:effectExtent l="19050" t="0" r="9525" b="0"/>
            <wp:wrapNone/>
            <wp:docPr id="2" name="Рисунок 2" descr="Логотип_техникум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оготип_техникум_ма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86913">
        <w:rPr>
          <w:rFonts w:ascii="Times New Roman" w:hAnsi="Times New Roman"/>
          <w:b/>
          <w:sz w:val="28"/>
          <w:szCs w:val="28"/>
        </w:rPr>
        <w:t>МИНИСТЕРСТВО ОБРАЗОВАНИЯ</w:t>
      </w:r>
    </w:p>
    <w:p w:rsidR="00DF28D1" w:rsidRPr="00D86913" w:rsidRDefault="00DF28D1" w:rsidP="00DF28D1">
      <w:pPr>
        <w:tabs>
          <w:tab w:val="left" w:pos="241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86913">
        <w:rPr>
          <w:rFonts w:ascii="Times New Roman" w:hAnsi="Times New Roman"/>
          <w:b/>
          <w:sz w:val="28"/>
          <w:szCs w:val="28"/>
        </w:rPr>
        <w:t>КАЛИНИНГРАДСКОЙ ОБЛАСТИ</w:t>
      </w:r>
    </w:p>
    <w:p w:rsidR="00DF28D1" w:rsidRPr="00D86913" w:rsidRDefault="00DF28D1" w:rsidP="00DF28D1">
      <w:pPr>
        <w:tabs>
          <w:tab w:val="left" w:pos="2410"/>
        </w:tabs>
        <w:spacing w:after="0" w:line="240" w:lineRule="auto"/>
        <w:contextualSpacing/>
        <w:jc w:val="center"/>
        <w:rPr>
          <w:rFonts w:ascii="Times New Roman" w:hAnsi="Times New Roman"/>
          <w:b/>
          <w:bCs/>
          <w:spacing w:val="20"/>
        </w:rPr>
      </w:pPr>
      <w:r w:rsidRPr="00D86913">
        <w:rPr>
          <w:rFonts w:ascii="Times New Roman" w:hAnsi="Times New Roman"/>
          <w:b/>
          <w:bCs/>
          <w:spacing w:val="20"/>
        </w:rPr>
        <w:t>государственное бюджетное учреждение Калининградской области</w:t>
      </w:r>
    </w:p>
    <w:p w:rsidR="00DF28D1" w:rsidRPr="00D86913" w:rsidRDefault="00DF28D1" w:rsidP="00DF28D1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D86913">
        <w:rPr>
          <w:rFonts w:ascii="Times New Roman" w:hAnsi="Times New Roman"/>
          <w:b/>
        </w:rPr>
        <w:t>профессиональная образовательная организация</w:t>
      </w:r>
    </w:p>
    <w:p w:rsidR="00DF28D1" w:rsidRPr="00D86913" w:rsidRDefault="00DF28D1" w:rsidP="00DF28D1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6913">
        <w:rPr>
          <w:rFonts w:ascii="Times New Roman" w:hAnsi="Times New Roman"/>
          <w:b/>
          <w:sz w:val="28"/>
          <w:szCs w:val="28"/>
        </w:rPr>
        <w:t>«ПРИБАЛТИЙСКИЙ СУДОСТРОИТЕЛЬНЫЙ ТЕХНИКУМ»</w:t>
      </w: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FD5" w:rsidRDefault="00A26FD5" w:rsidP="00DF28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8D1" w:rsidRDefault="00DF28D1" w:rsidP="00DF28D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0937CF" w:rsidRDefault="000937CF" w:rsidP="00DF28D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DF28D1" w:rsidRDefault="00DE329F" w:rsidP="00DF28D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Методическая разработка учебного занятия</w:t>
      </w:r>
      <w:r w:rsidR="00DF28D1">
        <w:rPr>
          <w:rFonts w:ascii="Times New Roman" w:hAnsi="Times New Roman"/>
          <w:b/>
          <w:sz w:val="40"/>
          <w:szCs w:val="40"/>
        </w:rPr>
        <w:t xml:space="preserve"> по теме: «</w:t>
      </w:r>
      <w:r w:rsidR="00727A2E">
        <w:rPr>
          <w:rFonts w:ascii="Times New Roman" w:hAnsi="Times New Roman"/>
          <w:b/>
          <w:sz w:val="40"/>
          <w:szCs w:val="40"/>
        </w:rPr>
        <w:t>Природный и попутный нефтяной газ</w:t>
      </w:r>
      <w:r>
        <w:rPr>
          <w:rFonts w:ascii="Times New Roman" w:hAnsi="Times New Roman"/>
          <w:b/>
          <w:sz w:val="40"/>
          <w:szCs w:val="40"/>
        </w:rPr>
        <w:t>ы</w:t>
      </w:r>
      <w:r w:rsidR="00727A2E">
        <w:rPr>
          <w:rFonts w:ascii="Times New Roman" w:hAnsi="Times New Roman"/>
          <w:b/>
          <w:sz w:val="40"/>
          <w:szCs w:val="40"/>
        </w:rPr>
        <w:t xml:space="preserve">, </w:t>
      </w:r>
      <w:r w:rsidR="007E36D8">
        <w:rPr>
          <w:rFonts w:ascii="Times New Roman" w:hAnsi="Times New Roman"/>
          <w:b/>
          <w:sz w:val="40"/>
          <w:szCs w:val="40"/>
        </w:rPr>
        <w:t>н</w:t>
      </w:r>
      <w:r w:rsidR="00727A2E">
        <w:rPr>
          <w:rFonts w:ascii="Times New Roman" w:hAnsi="Times New Roman"/>
          <w:b/>
          <w:sz w:val="40"/>
          <w:szCs w:val="40"/>
        </w:rPr>
        <w:t>ефть – состав, переработка</w:t>
      </w:r>
      <w:bookmarkStart w:id="0" w:name="_GoBack"/>
      <w:bookmarkEnd w:id="0"/>
      <w:r w:rsidR="00DF28D1">
        <w:rPr>
          <w:rFonts w:ascii="Times New Roman" w:hAnsi="Times New Roman"/>
          <w:b/>
          <w:sz w:val="40"/>
          <w:szCs w:val="40"/>
        </w:rPr>
        <w:t>»</w:t>
      </w:r>
    </w:p>
    <w:p w:rsidR="00DF28D1" w:rsidRPr="00656319" w:rsidRDefault="002E0512" w:rsidP="00DF28D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(в соответствии с ФГОС)</w:t>
      </w:r>
    </w:p>
    <w:p w:rsidR="00DF28D1" w:rsidRDefault="00DF28D1" w:rsidP="00DF28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8D1" w:rsidRDefault="00DF28D1" w:rsidP="00DF28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8D1" w:rsidRDefault="00DF28D1" w:rsidP="00DF28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28D1" w:rsidRDefault="00DF28D1" w:rsidP="000731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31B2" w:rsidRDefault="000731B2" w:rsidP="000731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31B2" w:rsidRDefault="000731B2" w:rsidP="000731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D5" w:rsidRDefault="00A26FD5" w:rsidP="00A26F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D5" w:rsidRDefault="00A26FD5" w:rsidP="00DF28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D5" w:rsidRDefault="00A26FD5" w:rsidP="00DF28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6FD5" w:rsidRDefault="00A26FD5" w:rsidP="00A26F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6FD5" w:rsidRDefault="00A26FD5" w:rsidP="00A26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6FD5" w:rsidRPr="001E17EE" w:rsidRDefault="00A26FD5" w:rsidP="00A26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6FD5" w:rsidRDefault="00A26FD5" w:rsidP="00A26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28D1" w:rsidRDefault="00DF28D1" w:rsidP="00A26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28D1" w:rsidRDefault="00DF28D1" w:rsidP="00A26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28D1" w:rsidRDefault="00DF28D1" w:rsidP="00A26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28D1" w:rsidRDefault="00DF28D1" w:rsidP="00A26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31B2" w:rsidRPr="00B86AE3" w:rsidRDefault="000731B2" w:rsidP="00073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AE3">
        <w:rPr>
          <w:rFonts w:ascii="Times New Roman" w:hAnsi="Times New Roman"/>
          <w:b/>
          <w:sz w:val="24"/>
          <w:szCs w:val="24"/>
        </w:rPr>
        <w:lastRenderedPageBreak/>
        <w:t xml:space="preserve">Организация-разработчик: </w:t>
      </w:r>
      <w:r w:rsidRPr="00B86AE3">
        <w:rPr>
          <w:rFonts w:ascii="Times New Roman" w:hAnsi="Times New Roman"/>
          <w:sz w:val="24"/>
          <w:szCs w:val="24"/>
        </w:rPr>
        <w:t>ГБУ Калининградской области ПОО «Прибалтийский судостроительный техникум».</w:t>
      </w:r>
    </w:p>
    <w:p w:rsidR="000731B2" w:rsidRDefault="000731B2" w:rsidP="000731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731B2" w:rsidRPr="00B86AE3" w:rsidRDefault="000731B2" w:rsidP="000731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6AE3">
        <w:rPr>
          <w:rFonts w:ascii="Times New Roman" w:hAnsi="Times New Roman"/>
          <w:b/>
          <w:sz w:val="24"/>
          <w:szCs w:val="24"/>
        </w:rPr>
        <w:t>Разработчик:</w:t>
      </w:r>
    </w:p>
    <w:p w:rsidR="000731B2" w:rsidRPr="00B86AE3" w:rsidRDefault="000731B2" w:rsidP="00073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AE3">
        <w:rPr>
          <w:rFonts w:ascii="Times New Roman" w:hAnsi="Times New Roman"/>
          <w:sz w:val="24"/>
          <w:szCs w:val="24"/>
        </w:rPr>
        <w:t>Мостаков В.Ю., преподаватель ГБУ КО ПОО «Прибалтийский судостроительный техникум».</w:t>
      </w:r>
    </w:p>
    <w:p w:rsidR="000731B2" w:rsidRPr="00B86AE3" w:rsidRDefault="000731B2" w:rsidP="000731B2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B86AE3">
        <w:rPr>
          <w:rFonts w:ascii="Times New Roman" w:hAnsi="Times New Roman"/>
          <w:sz w:val="24"/>
          <w:szCs w:val="24"/>
          <w:vertAlign w:val="superscript"/>
        </w:rPr>
        <w:t>Ф.И.О., ученая степень, звание, должность, организация</w:t>
      </w:r>
    </w:p>
    <w:p w:rsidR="000731B2" w:rsidRPr="00B86AE3" w:rsidRDefault="000731B2" w:rsidP="000731B2">
      <w:pPr>
        <w:spacing w:after="0" w:line="240" w:lineRule="auto"/>
        <w:rPr>
          <w:b/>
          <w:i/>
          <w:sz w:val="28"/>
          <w:szCs w:val="28"/>
          <w:vertAlign w:val="superscript"/>
        </w:rPr>
      </w:pPr>
      <w:r w:rsidRPr="00B86AE3">
        <w:rPr>
          <w:b/>
          <w:i/>
          <w:sz w:val="28"/>
          <w:szCs w:val="28"/>
          <w:vertAlign w:val="superscript"/>
        </w:rPr>
        <w:t>©</w:t>
      </w:r>
    </w:p>
    <w:p w:rsidR="000731B2" w:rsidRPr="00B86AE3" w:rsidRDefault="000731B2" w:rsidP="000731B2">
      <w:pPr>
        <w:spacing w:after="0" w:line="240" w:lineRule="auto"/>
        <w:rPr>
          <w:b/>
          <w:i/>
          <w:sz w:val="28"/>
          <w:szCs w:val="28"/>
        </w:rPr>
      </w:pPr>
      <w:r w:rsidRPr="00B86AE3">
        <w:rPr>
          <w:b/>
          <w:i/>
          <w:sz w:val="28"/>
          <w:szCs w:val="28"/>
          <w:vertAlign w:val="superscript"/>
        </w:rPr>
        <w:t>©</w:t>
      </w:r>
    </w:p>
    <w:p w:rsidR="000731B2" w:rsidRPr="00B86AE3" w:rsidRDefault="000731B2" w:rsidP="000731B2">
      <w:pPr>
        <w:spacing w:after="0" w:line="240" w:lineRule="auto"/>
        <w:rPr>
          <w:b/>
          <w:sz w:val="28"/>
          <w:szCs w:val="28"/>
        </w:rPr>
      </w:pPr>
      <w:r w:rsidRPr="00B86AE3">
        <w:rPr>
          <w:b/>
          <w:i/>
          <w:sz w:val="28"/>
          <w:szCs w:val="28"/>
          <w:vertAlign w:val="superscript"/>
        </w:rPr>
        <w:t>©</w:t>
      </w:r>
    </w:p>
    <w:p w:rsidR="000731B2" w:rsidRPr="00B86AE3" w:rsidRDefault="000731B2" w:rsidP="000731B2">
      <w:pPr>
        <w:spacing w:after="0" w:line="240" w:lineRule="auto"/>
        <w:rPr>
          <w:b/>
          <w:i/>
          <w:sz w:val="28"/>
          <w:szCs w:val="28"/>
        </w:rPr>
      </w:pPr>
      <w:r w:rsidRPr="00B86AE3">
        <w:rPr>
          <w:b/>
          <w:i/>
          <w:sz w:val="28"/>
          <w:szCs w:val="28"/>
          <w:vertAlign w:val="superscript"/>
        </w:rPr>
        <w:t>©</w:t>
      </w:r>
    </w:p>
    <w:p w:rsidR="000731B2" w:rsidRPr="00B86AE3" w:rsidRDefault="000731B2" w:rsidP="000731B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0731B2" w:rsidRPr="00EA2026" w:rsidRDefault="000731B2" w:rsidP="000731B2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1B2" w:rsidRPr="00EA2026" w:rsidRDefault="000731B2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1B2" w:rsidRPr="00EA2026" w:rsidRDefault="000731B2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1B2" w:rsidRPr="00EA2026" w:rsidRDefault="000731B2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1B2" w:rsidRPr="00EA2026" w:rsidRDefault="000731B2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1B2" w:rsidRPr="00EA2026" w:rsidRDefault="000731B2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1B2" w:rsidRDefault="000731B2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1B2" w:rsidRDefault="000731B2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1B2" w:rsidRDefault="000731B2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1B2" w:rsidRDefault="000731B2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1B2" w:rsidRDefault="000731B2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1B2" w:rsidRDefault="000731B2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1B2" w:rsidRDefault="000731B2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1B2" w:rsidRPr="00EA2026" w:rsidRDefault="000731B2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756" w:rsidRDefault="00FF4756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756" w:rsidRDefault="00FF4756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756" w:rsidRDefault="00FF4756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756" w:rsidRDefault="00FF4756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756" w:rsidRDefault="00FF4756" w:rsidP="000731B2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1B2" w:rsidRDefault="000731B2" w:rsidP="00A26FD5">
      <w:pPr>
        <w:spacing w:after="0" w:line="240" w:lineRule="auto"/>
        <w:jc w:val="center"/>
      </w:pPr>
    </w:p>
    <w:p w:rsidR="00D833C8" w:rsidRDefault="00D833C8" w:rsidP="0030556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D833C8" w:rsidRDefault="00D833C8" w:rsidP="0030556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D833C8" w:rsidRDefault="00D833C8" w:rsidP="0030556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D833C8" w:rsidRDefault="00D833C8" w:rsidP="0030556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176F9" w:rsidRDefault="00B176F9" w:rsidP="0030556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305561" w:rsidRPr="00E84894" w:rsidRDefault="00305561" w:rsidP="00305561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E84894">
        <w:rPr>
          <w:rFonts w:ascii="Times New Roman" w:hAnsi="Times New Roman"/>
          <w:b/>
          <w:sz w:val="40"/>
          <w:szCs w:val="40"/>
        </w:rPr>
        <w:lastRenderedPageBreak/>
        <w:t>П</w:t>
      </w:r>
      <w:r w:rsidR="00E84894" w:rsidRPr="00E84894">
        <w:rPr>
          <w:rFonts w:ascii="Times New Roman" w:hAnsi="Times New Roman"/>
          <w:b/>
          <w:sz w:val="40"/>
          <w:szCs w:val="40"/>
        </w:rPr>
        <w:t xml:space="preserve">лан </w:t>
      </w:r>
      <w:r w:rsidR="000731B2">
        <w:rPr>
          <w:rFonts w:ascii="Times New Roman" w:hAnsi="Times New Roman"/>
          <w:b/>
          <w:sz w:val="40"/>
          <w:szCs w:val="40"/>
        </w:rPr>
        <w:t>занятия</w:t>
      </w:r>
    </w:p>
    <w:p w:rsidR="00305561" w:rsidRPr="00D833C8" w:rsidRDefault="00305561" w:rsidP="0030556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DF28D1" w:rsidRPr="00D833C8" w:rsidRDefault="00DF28D1" w:rsidP="00D833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33C8">
        <w:rPr>
          <w:rFonts w:ascii="Times New Roman" w:hAnsi="Times New Roman"/>
          <w:b/>
          <w:sz w:val="28"/>
          <w:szCs w:val="28"/>
        </w:rPr>
        <w:t>Группа</w:t>
      </w:r>
      <w:r w:rsidR="00D833C8">
        <w:rPr>
          <w:rFonts w:ascii="Times New Roman" w:hAnsi="Times New Roman"/>
          <w:b/>
          <w:sz w:val="28"/>
          <w:szCs w:val="28"/>
        </w:rPr>
        <w:t xml:space="preserve"> </w:t>
      </w:r>
      <w:r w:rsidR="00DF3F46">
        <w:rPr>
          <w:rFonts w:ascii="Times New Roman" w:hAnsi="Times New Roman"/>
          <w:color w:val="000000" w:themeColor="text1"/>
          <w:sz w:val="28"/>
          <w:szCs w:val="28"/>
        </w:rPr>
        <w:t>СС</w:t>
      </w:r>
      <w:r w:rsidR="00D833C8">
        <w:rPr>
          <w:rFonts w:ascii="Times New Roman" w:hAnsi="Times New Roman"/>
          <w:color w:val="000000" w:themeColor="text1"/>
          <w:sz w:val="28"/>
          <w:szCs w:val="28"/>
        </w:rPr>
        <w:t>11 – 09(С)</w:t>
      </w:r>
      <w:r w:rsidR="00D833C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первый курс, </w:t>
      </w:r>
      <w:r w:rsidR="00D833C8">
        <w:rPr>
          <w:rFonts w:ascii="Times New Roman" w:hAnsi="Times New Roman"/>
          <w:sz w:val="28"/>
          <w:szCs w:val="28"/>
        </w:rPr>
        <w:t>(</w:t>
      </w:r>
      <w:r w:rsidR="005A1A11">
        <w:rPr>
          <w:rFonts w:ascii="Times New Roman" w:hAnsi="Times New Roman"/>
          <w:sz w:val="28"/>
          <w:szCs w:val="28"/>
        </w:rPr>
        <w:t>отделение Профессиональной подготовки специалистов среднего звена</w:t>
      </w:r>
      <w:r w:rsidRPr="00346A8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DF28D1" w:rsidRPr="00D833C8" w:rsidRDefault="00DF28D1" w:rsidP="00DF28D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DF28D1" w:rsidRPr="00D833C8" w:rsidRDefault="00DF28D1" w:rsidP="00DF28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Специальность</w:t>
      </w:r>
      <w:r w:rsidR="00D833C8">
        <w:rPr>
          <w:rFonts w:ascii="Times New Roman" w:hAnsi="Times New Roman"/>
          <w:b/>
          <w:sz w:val="28"/>
          <w:szCs w:val="28"/>
        </w:rPr>
        <w:t xml:space="preserve">: </w:t>
      </w:r>
      <w:r w:rsidR="00DF3F46" w:rsidRPr="00DF3F46">
        <w:rPr>
          <w:rFonts w:ascii="Times New Roman" w:hAnsi="Times New Roman"/>
          <w:sz w:val="28"/>
          <w:szCs w:val="28"/>
        </w:rPr>
        <w:t>26.02.02 Судостроение</w:t>
      </w:r>
      <w:r w:rsidR="00CE54BE" w:rsidRPr="00CE54BE">
        <w:rPr>
          <w:rFonts w:ascii="Times New Roman" w:hAnsi="Times New Roman"/>
          <w:sz w:val="28"/>
          <w:szCs w:val="28"/>
        </w:rPr>
        <w:t>.</w:t>
      </w:r>
    </w:p>
    <w:p w:rsidR="00CE54BE" w:rsidRPr="00D833C8" w:rsidRDefault="00CE54BE" w:rsidP="00DF28D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DF28D1" w:rsidRDefault="00D833C8" w:rsidP="00DF28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Учебный модуль</w:t>
      </w:r>
      <w:r>
        <w:rPr>
          <w:rFonts w:ascii="Times New Roman" w:hAnsi="Times New Roman"/>
          <w:sz w:val="28"/>
          <w:szCs w:val="28"/>
        </w:rPr>
        <w:t xml:space="preserve">  х</w:t>
      </w:r>
      <w:r w:rsidR="00DF28D1">
        <w:rPr>
          <w:rFonts w:ascii="Times New Roman" w:hAnsi="Times New Roman"/>
          <w:sz w:val="28"/>
          <w:szCs w:val="28"/>
        </w:rPr>
        <w:t>имия.</w:t>
      </w:r>
    </w:p>
    <w:p w:rsidR="00B34798" w:rsidRPr="00D833C8" w:rsidRDefault="00B34798" w:rsidP="00F0417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34798" w:rsidRPr="00B34798" w:rsidRDefault="00B34798" w:rsidP="00F041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798">
        <w:rPr>
          <w:rFonts w:ascii="Times New Roman" w:hAnsi="Times New Roman"/>
          <w:b/>
          <w:sz w:val="28"/>
          <w:szCs w:val="28"/>
        </w:rPr>
        <w:t>Раздел программы</w:t>
      </w:r>
      <w:r w:rsidR="00D833C8">
        <w:rPr>
          <w:rFonts w:ascii="Times New Roman" w:hAnsi="Times New Roman"/>
          <w:b/>
          <w:sz w:val="28"/>
          <w:szCs w:val="28"/>
        </w:rPr>
        <w:t xml:space="preserve"> </w:t>
      </w:r>
      <w:r w:rsidR="00D833C8">
        <w:rPr>
          <w:rFonts w:ascii="Times New Roman" w:hAnsi="Times New Roman"/>
          <w:sz w:val="28"/>
          <w:szCs w:val="28"/>
        </w:rPr>
        <w:t xml:space="preserve">учебного предмета </w:t>
      </w:r>
      <w:r w:rsidRPr="00D833C8">
        <w:rPr>
          <w:rFonts w:ascii="Times New Roman" w:hAnsi="Times New Roman"/>
          <w:sz w:val="28"/>
          <w:szCs w:val="28"/>
        </w:rPr>
        <w:t>«</w:t>
      </w:r>
      <w:r w:rsidR="00761F8E" w:rsidRPr="00D833C8">
        <w:rPr>
          <w:rFonts w:ascii="Times New Roman" w:hAnsi="Times New Roman"/>
          <w:sz w:val="28"/>
          <w:szCs w:val="28"/>
          <w:u w:val="single"/>
        </w:rPr>
        <w:t>Естествознание в мире современных технологий</w:t>
      </w:r>
      <w:r w:rsidRPr="00D833C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="00CA1EDA">
        <w:rPr>
          <w:rFonts w:ascii="Times New Roman" w:hAnsi="Times New Roman"/>
          <w:sz w:val="28"/>
          <w:szCs w:val="28"/>
        </w:rPr>
        <w:t xml:space="preserve"> </w:t>
      </w:r>
      <w:r w:rsidR="00D833C8" w:rsidRPr="00980812">
        <w:rPr>
          <w:rFonts w:ascii="Times New Roman" w:hAnsi="Times New Roman"/>
          <w:sz w:val="28"/>
          <w:szCs w:val="28"/>
        </w:rPr>
        <w:t>учебн</w:t>
      </w:r>
      <w:r w:rsidR="00980812">
        <w:rPr>
          <w:rFonts w:ascii="Times New Roman" w:hAnsi="Times New Roman"/>
          <w:sz w:val="28"/>
          <w:szCs w:val="28"/>
        </w:rPr>
        <w:t>ого</w:t>
      </w:r>
      <w:r w:rsidR="00D833C8" w:rsidRPr="00980812">
        <w:rPr>
          <w:rFonts w:ascii="Times New Roman" w:hAnsi="Times New Roman"/>
          <w:sz w:val="28"/>
          <w:szCs w:val="28"/>
        </w:rPr>
        <w:t xml:space="preserve"> </w:t>
      </w:r>
      <w:r w:rsidR="00980812">
        <w:rPr>
          <w:rFonts w:ascii="Times New Roman" w:hAnsi="Times New Roman"/>
          <w:sz w:val="28"/>
          <w:szCs w:val="28"/>
        </w:rPr>
        <w:t>модуля</w:t>
      </w:r>
      <w:r w:rsidR="00761F8E" w:rsidRPr="00D833C8">
        <w:rPr>
          <w:rFonts w:ascii="Times New Roman" w:hAnsi="Times New Roman"/>
          <w:sz w:val="28"/>
          <w:szCs w:val="28"/>
        </w:rPr>
        <w:t xml:space="preserve"> </w:t>
      </w:r>
      <w:r w:rsidR="00D833C8" w:rsidRPr="00D833C8">
        <w:rPr>
          <w:rFonts w:ascii="Times New Roman" w:hAnsi="Times New Roman"/>
          <w:sz w:val="28"/>
          <w:szCs w:val="28"/>
          <w:u w:val="single"/>
        </w:rPr>
        <w:t>х</w:t>
      </w:r>
      <w:r w:rsidR="00761F8E" w:rsidRPr="00D833C8">
        <w:rPr>
          <w:rFonts w:ascii="Times New Roman" w:hAnsi="Times New Roman"/>
          <w:sz w:val="28"/>
          <w:szCs w:val="28"/>
          <w:u w:val="single"/>
        </w:rPr>
        <w:t>имия</w:t>
      </w:r>
      <w:r w:rsidR="00980812">
        <w:rPr>
          <w:rFonts w:ascii="Times New Roman" w:hAnsi="Times New Roman"/>
          <w:sz w:val="28"/>
          <w:szCs w:val="28"/>
        </w:rPr>
        <w:t>: «</w:t>
      </w:r>
      <w:r w:rsidR="00761F8E">
        <w:rPr>
          <w:rFonts w:ascii="Times New Roman" w:hAnsi="Times New Roman"/>
          <w:sz w:val="28"/>
          <w:szCs w:val="28"/>
        </w:rPr>
        <w:t>Основы о</w:t>
      </w:r>
      <w:r>
        <w:rPr>
          <w:rFonts w:ascii="Times New Roman" w:hAnsi="Times New Roman"/>
          <w:sz w:val="28"/>
          <w:szCs w:val="28"/>
        </w:rPr>
        <w:t>рганическ</w:t>
      </w:r>
      <w:r w:rsidR="00761F8E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хими</w:t>
      </w:r>
      <w:r w:rsidR="00761F8E">
        <w:rPr>
          <w:rFonts w:ascii="Times New Roman" w:hAnsi="Times New Roman"/>
          <w:sz w:val="28"/>
          <w:szCs w:val="28"/>
        </w:rPr>
        <w:t>и</w:t>
      </w:r>
      <w:r w:rsidR="00980812">
        <w:rPr>
          <w:rFonts w:ascii="Times New Roman" w:hAnsi="Times New Roman"/>
          <w:sz w:val="28"/>
          <w:szCs w:val="28"/>
        </w:rPr>
        <w:t>»</w:t>
      </w:r>
      <w:r w:rsidR="00DF3F46">
        <w:rPr>
          <w:rFonts w:ascii="Times New Roman" w:hAnsi="Times New Roman"/>
          <w:sz w:val="28"/>
          <w:szCs w:val="28"/>
        </w:rPr>
        <w:t>, тема 1.</w:t>
      </w:r>
      <w:r w:rsidR="00761F8E">
        <w:rPr>
          <w:rFonts w:ascii="Times New Roman" w:hAnsi="Times New Roman"/>
          <w:sz w:val="28"/>
          <w:szCs w:val="28"/>
        </w:rPr>
        <w:t>5</w:t>
      </w:r>
      <w:r w:rsidR="00D833C8">
        <w:rPr>
          <w:rFonts w:ascii="Times New Roman" w:hAnsi="Times New Roman"/>
          <w:sz w:val="28"/>
          <w:szCs w:val="28"/>
        </w:rPr>
        <w:t xml:space="preserve"> </w:t>
      </w:r>
      <w:r w:rsidR="005A4C27">
        <w:rPr>
          <w:rFonts w:ascii="Times New Roman" w:hAnsi="Times New Roman"/>
          <w:sz w:val="28"/>
          <w:szCs w:val="28"/>
        </w:rPr>
        <w:t>«</w:t>
      </w:r>
      <w:r w:rsidR="00DF3F46" w:rsidRPr="00DF3F46">
        <w:rPr>
          <w:rFonts w:ascii="Times New Roman" w:hAnsi="Times New Roman"/>
          <w:sz w:val="28"/>
          <w:szCs w:val="28"/>
        </w:rPr>
        <w:t>Природные источники углеводородов</w:t>
      </w:r>
      <w:r w:rsidR="005A4C2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B34798" w:rsidRPr="00980812" w:rsidRDefault="00B34798" w:rsidP="00F0417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0117B" w:rsidRDefault="00F0117B" w:rsidP="00F041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117B">
        <w:rPr>
          <w:rFonts w:ascii="Times New Roman" w:hAnsi="Times New Roman"/>
          <w:b/>
          <w:sz w:val="28"/>
          <w:szCs w:val="28"/>
        </w:rPr>
        <w:t>Тема</w:t>
      </w:r>
      <w:r w:rsidR="00D833C8">
        <w:rPr>
          <w:rFonts w:ascii="Times New Roman" w:hAnsi="Times New Roman"/>
          <w:b/>
          <w:sz w:val="28"/>
          <w:szCs w:val="28"/>
        </w:rPr>
        <w:t xml:space="preserve"> учебного </w:t>
      </w:r>
      <w:r w:rsidR="00761F8E">
        <w:rPr>
          <w:rFonts w:ascii="Times New Roman" w:hAnsi="Times New Roman"/>
          <w:b/>
          <w:sz w:val="28"/>
          <w:szCs w:val="28"/>
        </w:rPr>
        <w:t>занятия</w:t>
      </w:r>
      <w:r w:rsidR="00D833C8">
        <w:rPr>
          <w:rFonts w:ascii="Times New Roman" w:hAnsi="Times New Roman"/>
          <w:b/>
          <w:sz w:val="28"/>
          <w:szCs w:val="28"/>
        </w:rPr>
        <w:t xml:space="preserve"> </w:t>
      </w:r>
      <w:r w:rsidR="00E419DB">
        <w:rPr>
          <w:rFonts w:ascii="Times New Roman" w:hAnsi="Times New Roman"/>
          <w:sz w:val="28"/>
          <w:szCs w:val="28"/>
        </w:rPr>
        <w:t>«</w:t>
      </w:r>
      <w:r w:rsidR="00DF3F46" w:rsidRPr="00DF3F46">
        <w:rPr>
          <w:rFonts w:ascii="Times New Roman" w:hAnsi="Times New Roman"/>
          <w:sz w:val="28"/>
          <w:szCs w:val="28"/>
        </w:rPr>
        <w:t xml:space="preserve">Природный и попутный нефтяной газы, </w:t>
      </w:r>
      <w:r w:rsidR="00DF3F46">
        <w:rPr>
          <w:rFonts w:ascii="Times New Roman" w:hAnsi="Times New Roman"/>
          <w:sz w:val="28"/>
          <w:szCs w:val="28"/>
        </w:rPr>
        <w:t xml:space="preserve">нефть – </w:t>
      </w:r>
      <w:r w:rsidR="00DF3F46" w:rsidRPr="00DF3F46">
        <w:rPr>
          <w:rFonts w:ascii="Times New Roman" w:hAnsi="Times New Roman"/>
          <w:sz w:val="28"/>
          <w:szCs w:val="28"/>
        </w:rPr>
        <w:t>состав, основные способы переработки</w:t>
      </w:r>
      <w:r w:rsidR="00E419DB">
        <w:rPr>
          <w:rFonts w:ascii="Times New Roman" w:hAnsi="Times New Roman"/>
          <w:sz w:val="28"/>
          <w:szCs w:val="28"/>
        </w:rPr>
        <w:t>»</w:t>
      </w:r>
      <w:r w:rsidR="00055520">
        <w:rPr>
          <w:rFonts w:ascii="Times New Roman" w:hAnsi="Times New Roman"/>
          <w:sz w:val="28"/>
          <w:szCs w:val="28"/>
        </w:rPr>
        <w:t>.</w:t>
      </w:r>
    </w:p>
    <w:p w:rsidR="00F0117B" w:rsidRPr="00980812" w:rsidRDefault="00F0117B" w:rsidP="0030556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0117B" w:rsidRPr="00F04175" w:rsidRDefault="00F0117B" w:rsidP="003055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117B">
        <w:rPr>
          <w:rFonts w:ascii="Times New Roman" w:hAnsi="Times New Roman"/>
          <w:b/>
          <w:sz w:val="28"/>
          <w:szCs w:val="28"/>
        </w:rPr>
        <w:t>Тип урока</w:t>
      </w:r>
      <w:r w:rsidR="00D833C8">
        <w:rPr>
          <w:rFonts w:ascii="Times New Roman" w:hAnsi="Times New Roman"/>
          <w:b/>
          <w:sz w:val="28"/>
          <w:szCs w:val="28"/>
        </w:rPr>
        <w:t xml:space="preserve"> </w:t>
      </w:r>
      <w:r w:rsidR="00DF28D1" w:rsidRPr="00FA0271">
        <w:rPr>
          <w:rFonts w:ascii="Times New Roman" w:hAnsi="Times New Roman"/>
          <w:sz w:val="28"/>
        </w:rPr>
        <w:t xml:space="preserve">Урок </w:t>
      </w:r>
      <w:r w:rsidR="00DF3F46">
        <w:rPr>
          <w:rFonts w:ascii="Times New Roman" w:hAnsi="Times New Roman"/>
          <w:sz w:val="28"/>
        </w:rPr>
        <w:t>усвоения, обобщения и систематизации полученных знаний</w:t>
      </w:r>
      <w:r w:rsidR="00DF28D1">
        <w:rPr>
          <w:rFonts w:ascii="Times New Roman" w:hAnsi="Times New Roman"/>
          <w:sz w:val="28"/>
        </w:rPr>
        <w:t xml:space="preserve"> (с мультимедийным компонентом)</w:t>
      </w:r>
      <w:r w:rsidR="00055520">
        <w:rPr>
          <w:rFonts w:ascii="Times New Roman" w:hAnsi="Times New Roman"/>
          <w:sz w:val="28"/>
        </w:rPr>
        <w:t>.</w:t>
      </w:r>
    </w:p>
    <w:p w:rsidR="00F0117B" w:rsidRPr="00980812" w:rsidRDefault="00F0117B" w:rsidP="0030556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DF28D1" w:rsidRPr="00F04175" w:rsidRDefault="00FB2C0A" w:rsidP="00DF28D1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</w:rPr>
      </w:pPr>
      <w:r>
        <w:rPr>
          <w:rFonts w:ascii="Times New Roman" w:eastAsia="Times New Roman" w:hAnsi="Times New Roman"/>
          <w:b/>
          <w:bCs/>
          <w:sz w:val="28"/>
        </w:rPr>
        <w:t>Вид урока</w:t>
      </w:r>
      <w:r w:rsidR="00D833C8">
        <w:rPr>
          <w:rFonts w:ascii="Times New Roman" w:eastAsia="Times New Roman" w:hAnsi="Times New Roman"/>
          <w:b/>
          <w:bCs/>
          <w:sz w:val="28"/>
        </w:rPr>
        <w:t xml:space="preserve"> </w:t>
      </w:r>
      <w:r w:rsidR="00DF28D1">
        <w:rPr>
          <w:rFonts w:ascii="Times New Roman" w:eastAsia="Times New Roman" w:hAnsi="Times New Roman"/>
          <w:sz w:val="28"/>
        </w:rPr>
        <w:t>Комбинированный.</w:t>
      </w:r>
    </w:p>
    <w:p w:rsidR="002D36BF" w:rsidRPr="00980812" w:rsidRDefault="002D36BF" w:rsidP="002E05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E0512" w:rsidRPr="00980812" w:rsidRDefault="002E0512" w:rsidP="0098081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80812">
        <w:rPr>
          <w:rFonts w:ascii="Times New Roman" w:eastAsia="Times New Roman" w:hAnsi="Times New Roman"/>
          <w:b/>
          <w:sz w:val="28"/>
          <w:szCs w:val="28"/>
          <w:lang w:eastAsia="ru-RU"/>
        </w:rPr>
        <w:t>Универсальные учебные действия (УУД):</w:t>
      </w:r>
    </w:p>
    <w:p w:rsidR="002E0512" w:rsidRPr="002E0512" w:rsidRDefault="002E0512" w:rsidP="002E0512">
      <w:pPr>
        <w:numPr>
          <w:ilvl w:val="0"/>
          <w:numId w:val="12"/>
        </w:num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081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Познавательные УУД</w:t>
      </w:r>
      <w:r w:rsidRPr="002E0512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2E0512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формировать умение самостоятельно и произвольно строить речевое высказывание в устной форме, смысловое чтение, извлечение необходимой информации из прочитанного текста, определение основной и второстепенной информации.</w:t>
      </w:r>
    </w:p>
    <w:p w:rsidR="002E0512" w:rsidRPr="002E0512" w:rsidRDefault="002E0512" w:rsidP="002E0512">
      <w:pPr>
        <w:numPr>
          <w:ilvl w:val="0"/>
          <w:numId w:val="12"/>
        </w:num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081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Личностные УУД</w:t>
      </w:r>
      <w:r w:rsidRPr="002E0512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2E0512">
        <w:rPr>
          <w:rFonts w:ascii="Times New Roman" w:eastAsia="Times New Roman" w:hAnsi="Times New Roman"/>
          <w:sz w:val="28"/>
          <w:szCs w:val="28"/>
          <w:lang w:eastAsia="ru-RU"/>
        </w:rPr>
        <w:t xml:space="preserve"> уметь оценивать содержание изучаемого материала на основе социальных, личностных ценностей, обеспечивающих личностный и моральный выбор.</w:t>
      </w:r>
    </w:p>
    <w:p w:rsidR="002E0512" w:rsidRPr="002E0512" w:rsidRDefault="002E0512" w:rsidP="002E0512">
      <w:pPr>
        <w:numPr>
          <w:ilvl w:val="0"/>
          <w:numId w:val="12"/>
        </w:num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081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Регулятивные УУД</w:t>
      </w:r>
      <w:r w:rsidRPr="002E05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Pr="002E0512">
        <w:rPr>
          <w:rFonts w:ascii="Times New Roman" w:eastAsia="Times New Roman" w:hAnsi="Times New Roman"/>
          <w:sz w:val="28"/>
          <w:szCs w:val="28"/>
          <w:lang w:eastAsia="ru-RU"/>
        </w:rPr>
        <w:t>формировать умение самостоятельно формулировать учебные задачи на основе сравнительного анализа изученного материала; уметь выделять и осознавать то, что уже изучено с тем, что ещё предстоит изучить, оценивать качество и уровень собственного усвоения изученного материала; формировать способность к выбору адекватных решений в ситуации  конфликта и в преодолении возникающих затруднений.</w:t>
      </w:r>
    </w:p>
    <w:p w:rsidR="002E0512" w:rsidRPr="002E0512" w:rsidRDefault="002E0512" w:rsidP="002E051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80812">
        <w:rPr>
          <w:rFonts w:ascii="Times New Roman" w:hAnsi="Times New Roman"/>
          <w:b/>
          <w:sz w:val="28"/>
          <w:szCs w:val="28"/>
          <w:u w:val="single"/>
        </w:rPr>
        <w:t>Коммуникативные УУД</w:t>
      </w:r>
      <w:r w:rsidRPr="002E0512">
        <w:rPr>
          <w:rFonts w:ascii="Times New Roman" w:hAnsi="Times New Roman"/>
          <w:b/>
          <w:sz w:val="28"/>
          <w:szCs w:val="28"/>
        </w:rPr>
        <w:t xml:space="preserve">: </w:t>
      </w:r>
      <w:r w:rsidRPr="002E0512">
        <w:rPr>
          <w:rFonts w:ascii="Times New Roman" w:hAnsi="Times New Roman"/>
          <w:sz w:val="28"/>
          <w:szCs w:val="28"/>
        </w:rPr>
        <w:t>формировать умение достаточно полно и точно выражать свои мысли в соответствии с поставленными задачами и условиями коммуникации; развивать способность монологической и диалогической формами речи в соответствии с грамматическими и синтаксическими нормами родного языка.</w:t>
      </w:r>
    </w:p>
    <w:p w:rsidR="002E0512" w:rsidRDefault="002E0512" w:rsidP="003055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4756" w:rsidRDefault="00FF4756" w:rsidP="0030556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980812" w:rsidRDefault="00980812" w:rsidP="0030556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980812" w:rsidRDefault="00980812" w:rsidP="0030556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980812" w:rsidRDefault="00980812" w:rsidP="0030556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091EB8" w:rsidRPr="002979E8" w:rsidRDefault="00091EB8" w:rsidP="009808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lastRenderedPageBreak/>
        <w:t>Задачи урока:</w:t>
      </w:r>
    </w:p>
    <w:p w:rsidR="00F04175" w:rsidRDefault="00091EB8" w:rsidP="0030425A">
      <w:pPr>
        <w:spacing w:before="120" w:after="0" w:line="240" w:lineRule="auto"/>
        <w:jc w:val="both"/>
        <w:rPr>
          <w:rFonts w:ascii="Times New Roman" w:hAnsi="Times New Roman"/>
          <w:b/>
          <w:sz w:val="28"/>
        </w:rPr>
      </w:pPr>
      <w:r w:rsidRPr="00980812">
        <w:rPr>
          <w:rFonts w:ascii="Times New Roman" w:hAnsi="Times New Roman"/>
          <w:b/>
          <w:sz w:val="28"/>
          <w:u w:val="single"/>
        </w:rPr>
        <w:t>Образовательные</w:t>
      </w:r>
      <w:r>
        <w:rPr>
          <w:rFonts w:ascii="Times New Roman" w:hAnsi="Times New Roman"/>
          <w:b/>
          <w:sz w:val="28"/>
        </w:rPr>
        <w:t xml:space="preserve">:                        </w:t>
      </w:r>
    </w:p>
    <w:p w:rsidR="00F04175" w:rsidRPr="0030425A" w:rsidRDefault="00CE54BE" w:rsidP="0030425A">
      <w:pPr>
        <w:pStyle w:val="a3"/>
        <w:numPr>
          <w:ilvl w:val="0"/>
          <w:numId w:val="6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сформировать учебные компетенции по теме;</w:t>
      </w:r>
    </w:p>
    <w:p w:rsidR="00E06013" w:rsidRPr="0030425A" w:rsidRDefault="00E06013" w:rsidP="0030425A">
      <w:pPr>
        <w:pStyle w:val="a3"/>
        <w:numPr>
          <w:ilvl w:val="0"/>
          <w:numId w:val="6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0425A">
        <w:rPr>
          <w:rFonts w:ascii="Times New Roman" w:hAnsi="Times New Roman"/>
          <w:sz w:val="28"/>
        </w:rPr>
        <w:t>проверить уровень усвоения изученного материала;</w:t>
      </w:r>
    </w:p>
    <w:p w:rsidR="00CE47C9" w:rsidRPr="0030425A" w:rsidRDefault="00E06013" w:rsidP="0030425A">
      <w:pPr>
        <w:pStyle w:val="a3"/>
        <w:numPr>
          <w:ilvl w:val="0"/>
          <w:numId w:val="6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</w:rPr>
      </w:pPr>
      <w:r w:rsidRPr="0030425A">
        <w:rPr>
          <w:rFonts w:ascii="Times New Roman" w:hAnsi="Times New Roman"/>
          <w:sz w:val="28"/>
        </w:rPr>
        <w:t xml:space="preserve">выявить </w:t>
      </w:r>
      <w:r w:rsidR="00CE54BE">
        <w:rPr>
          <w:rFonts w:ascii="Times New Roman" w:hAnsi="Times New Roman"/>
          <w:sz w:val="28"/>
        </w:rPr>
        <w:t>характер основных затруднений</w:t>
      </w:r>
      <w:r w:rsidR="00CE47C9" w:rsidRPr="0030425A">
        <w:rPr>
          <w:rFonts w:ascii="Times New Roman" w:hAnsi="Times New Roman"/>
          <w:sz w:val="28"/>
        </w:rPr>
        <w:t xml:space="preserve">, </w:t>
      </w:r>
      <w:r w:rsidR="00CE54BE">
        <w:rPr>
          <w:rFonts w:ascii="Times New Roman" w:hAnsi="Times New Roman"/>
          <w:sz w:val="28"/>
        </w:rPr>
        <w:t>возникших</w:t>
      </w:r>
      <w:r w:rsidR="001F6F84">
        <w:rPr>
          <w:rFonts w:ascii="Times New Roman" w:hAnsi="Times New Roman"/>
          <w:sz w:val="28"/>
        </w:rPr>
        <w:t xml:space="preserve"> </w:t>
      </w:r>
      <w:r w:rsidR="00CE47C9" w:rsidRPr="0030425A">
        <w:rPr>
          <w:rFonts w:ascii="Times New Roman" w:hAnsi="Times New Roman"/>
          <w:sz w:val="28"/>
        </w:rPr>
        <w:t xml:space="preserve">у </w:t>
      </w:r>
      <w:r w:rsidR="00055520">
        <w:rPr>
          <w:rFonts w:ascii="Times New Roman" w:hAnsi="Times New Roman"/>
          <w:sz w:val="28"/>
        </w:rPr>
        <w:t xml:space="preserve">студентов при </w:t>
      </w:r>
      <w:r w:rsidRPr="0030425A">
        <w:rPr>
          <w:rFonts w:ascii="Times New Roman" w:hAnsi="Times New Roman"/>
          <w:sz w:val="28"/>
        </w:rPr>
        <w:t>изучении</w:t>
      </w:r>
      <w:r w:rsidR="00CE54BE">
        <w:rPr>
          <w:rFonts w:ascii="Times New Roman" w:hAnsi="Times New Roman"/>
          <w:sz w:val="28"/>
        </w:rPr>
        <w:t xml:space="preserve"> пройденного материала по теме: «</w:t>
      </w:r>
      <w:r w:rsidR="00CE54BE" w:rsidRPr="00CE54BE">
        <w:rPr>
          <w:rFonts w:ascii="Times New Roman" w:hAnsi="Times New Roman"/>
          <w:sz w:val="28"/>
        </w:rPr>
        <w:t>Углевод</w:t>
      </w:r>
      <w:r w:rsidR="001F6F84">
        <w:rPr>
          <w:rFonts w:ascii="Times New Roman" w:hAnsi="Times New Roman"/>
          <w:sz w:val="28"/>
        </w:rPr>
        <w:t xml:space="preserve">ороды и их природные источники», а также </w:t>
      </w:r>
      <w:r w:rsidR="00CE54BE">
        <w:rPr>
          <w:rFonts w:ascii="Times New Roman" w:hAnsi="Times New Roman"/>
          <w:sz w:val="28"/>
        </w:rPr>
        <w:t>причин</w:t>
      </w:r>
      <w:r w:rsidR="001F6F84">
        <w:rPr>
          <w:rFonts w:ascii="Times New Roman" w:hAnsi="Times New Roman"/>
          <w:sz w:val="28"/>
        </w:rPr>
        <w:t>ы их вызывающие</w:t>
      </w:r>
      <w:r w:rsidR="00055520">
        <w:rPr>
          <w:rFonts w:ascii="Times New Roman" w:hAnsi="Times New Roman"/>
          <w:sz w:val="28"/>
        </w:rPr>
        <w:t>.</w:t>
      </w:r>
    </w:p>
    <w:p w:rsidR="0030425A" w:rsidRDefault="00CE47C9" w:rsidP="0030425A">
      <w:pPr>
        <w:spacing w:before="120" w:after="0" w:line="240" w:lineRule="auto"/>
        <w:jc w:val="both"/>
        <w:rPr>
          <w:rFonts w:ascii="Times New Roman" w:hAnsi="Times New Roman"/>
          <w:b/>
          <w:sz w:val="28"/>
        </w:rPr>
      </w:pPr>
      <w:r w:rsidRPr="00980812">
        <w:rPr>
          <w:rFonts w:ascii="Times New Roman" w:hAnsi="Times New Roman"/>
          <w:b/>
          <w:sz w:val="28"/>
          <w:u w:val="single"/>
        </w:rPr>
        <w:t>Развивающие</w:t>
      </w:r>
      <w:r>
        <w:rPr>
          <w:rFonts w:ascii="Times New Roman" w:hAnsi="Times New Roman"/>
          <w:b/>
          <w:sz w:val="28"/>
        </w:rPr>
        <w:t xml:space="preserve">:           </w:t>
      </w:r>
    </w:p>
    <w:p w:rsidR="008467D1" w:rsidRPr="003C3C52" w:rsidRDefault="008467D1" w:rsidP="0030425A">
      <w:pPr>
        <w:pStyle w:val="a3"/>
        <w:numPr>
          <w:ilvl w:val="0"/>
          <w:numId w:val="7"/>
        </w:numPr>
        <w:spacing w:before="120" w:after="0" w:line="240" w:lineRule="auto"/>
        <w:jc w:val="both"/>
        <w:rPr>
          <w:rFonts w:ascii="Times New Roman" w:hAnsi="Times New Roman"/>
          <w:sz w:val="28"/>
        </w:rPr>
      </w:pPr>
      <w:r w:rsidRPr="003C3C52">
        <w:rPr>
          <w:rFonts w:ascii="Times New Roman" w:hAnsi="Times New Roman"/>
          <w:sz w:val="28"/>
        </w:rPr>
        <w:t>развивать умение применять полученные знания на практике</w:t>
      </w:r>
      <w:r w:rsidR="001F6F84">
        <w:rPr>
          <w:rFonts w:ascii="Times New Roman" w:hAnsi="Times New Roman"/>
          <w:sz w:val="28"/>
        </w:rPr>
        <w:t xml:space="preserve"> </w:t>
      </w:r>
      <w:r w:rsidRPr="003C3C52">
        <w:rPr>
          <w:rFonts w:ascii="Times New Roman" w:hAnsi="Times New Roman"/>
          <w:sz w:val="28"/>
        </w:rPr>
        <w:t>при выполнении лабораторных работ</w:t>
      </w:r>
      <w:r w:rsidR="001F6F84">
        <w:rPr>
          <w:rFonts w:ascii="Times New Roman" w:hAnsi="Times New Roman"/>
          <w:sz w:val="28"/>
        </w:rPr>
        <w:t xml:space="preserve"> </w:t>
      </w:r>
      <w:r w:rsidR="00055520" w:rsidRPr="003C3C52">
        <w:rPr>
          <w:rFonts w:ascii="Times New Roman" w:hAnsi="Times New Roman"/>
          <w:sz w:val="28"/>
        </w:rPr>
        <w:t>и практических заданий</w:t>
      </w:r>
      <w:r w:rsidRPr="003C3C52">
        <w:rPr>
          <w:rFonts w:ascii="Times New Roman" w:hAnsi="Times New Roman"/>
          <w:sz w:val="28"/>
        </w:rPr>
        <w:t>.</w:t>
      </w:r>
    </w:p>
    <w:p w:rsidR="00DD3F65" w:rsidRPr="00980812" w:rsidRDefault="00DD3F65" w:rsidP="0030556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0425A" w:rsidRDefault="00DD3F65" w:rsidP="004E08A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DD3F65">
        <w:rPr>
          <w:rFonts w:ascii="Times New Roman" w:hAnsi="Times New Roman"/>
          <w:b/>
          <w:sz w:val="28"/>
        </w:rPr>
        <w:t>Методы и методические</w:t>
      </w:r>
      <w:r w:rsidR="0030425A">
        <w:rPr>
          <w:rFonts w:ascii="Times New Roman" w:hAnsi="Times New Roman"/>
          <w:b/>
          <w:sz w:val="28"/>
        </w:rPr>
        <w:t xml:space="preserve"> приемы проведения урока</w:t>
      </w:r>
      <w:r w:rsidR="00980812">
        <w:rPr>
          <w:rFonts w:ascii="Times New Roman" w:hAnsi="Times New Roman"/>
          <w:b/>
          <w:sz w:val="28"/>
        </w:rPr>
        <w:t>:</w:t>
      </w:r>
    </w:p>
    <w:p w:rsidR="00DD3F65" w:rsidRDefault="0030425A" w:rsidP="004E08A7">
      <w:pPr>
        <w:spacing w:before="120"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DD3F65">
        <w:rPr>
          <w:rFonts w:ascii="Times New Roman" w:hAnsi="Times New Roman"/>
          <w:sz w:val="28"/>
        </w:rPr>
        <w:t xml:space="preserve">ловесный, иллюстративный, частично-поисковый, самостоятельная работа с </w:t>
      </w:r>
    </w:p>
    <w:p w:rsidR="0030425A" w:rsidRPr="0030425A" w:rsidRDefault="0030425A" w:rsidP="0030425A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интерактивной доской</w:t>
      </w:r>
      <w:r w:rsidR="00DD3F65">
        <w:rPr>
          <w:rFonts w:ascii="Times New Roman" w:hAnsi="Times New Roman"/>
          <w:sz w:val="28"/>
        </w:rPr>
        <w:t>, тетрадью и</w:t>
      </w:r>
      <w:r w:rsidR="003C3C52">
        <w:rPr>
          <w:rFonts w:ascii="Times New Roman" w:hAnsi="Times New Roman"/>
          <w:sz w:val="28"/>
        </w:rPr>
        <w:t xml:space="preserve"> учебником</w:t>
      </w:r>
      <w:r w:rsidRPr="0030425A">
        <w:rPr>
          <w:rFonts w:ascii="Times New Roman" w:hAnsi="Times New Roman"/>
          <w:sz w:val="28"/>
        </w:rPr>
        <w:t>.</w:t>
      </w:r>
    </w:p>
    <w:p w:rsidR="00DD3F65" w:rsidRPr="00980812" w:rsidRDefault="00DD3F65" w:rsidP="0030556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E08A7" w:rsidRDefault="006178CA" w:rsidP="00305561">
      <w:pPr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 w:rsidRPr="006178CA">
        <w:rPr>
          <w:rFonts w:ascii="Times New Roman" w:hAnsi="Times New Roman"/>
          <w:b/>
          <w:bCs/>
          <w:sz w:val="28"/>
        </w:rPr>
        <w:t>Ме</w:t>
      </w:r>
      <w:r w:rsidR="004E08A7">
        <w:rPr>
          <w:rFonts w:ascii="Times New Roman" w:hAnsi="Times New Roman"/>
          <w:b/>
          <w:bCs/>
          <w:sz w:val="28"/>
        </w:rPr>
        <w:t xml:space="preserve">жпредметные </w:t>
      </w:r>
      <w:r w:rsidRPr="006178CA">
        <w:rPr>
          <w:rFonts w:ascii="Times New Roman" w:hAnsi="Times New Roman"/>
          <w:b/>
          <w:bCs/>
          <w:sz w:val="28"/>
        </w:rPr>
        <w:t>связи</w:t>
      </w:r>
      <w:r w:rsidR="00980812">
        <w:rPr>
          <w:rFonts w:ascii="Times New Roman" w:hAnsi="Times New Roman"/>
          <w:b/>
          <w:bCs/>
          <w:sz w:val="28"/>
        </w:rPr>
        <w:t>:</w:t>
      </w:r>
    </w:p>
    <w:p w:rsidR="0030425A" w:rsidRPr="00DD3F65" w:rsidRDefault="00CA1EDA" w:rsidP="004E08A7">
      <w:pPr>
        <w:spacing w:before="120" w:after="0" w:line="240" w:lineRule="auto"/>
        <w:jc w:val="both"/>
        <w:rPr>
          <w:rFonts w:ascii="Times New Roman" w:hAnsi="Times New Roman"/>
          <w:sz w:val="28"/>
        </w:rPr>
      </w:pPr>
      <w:r w:rsidRPr="00CA1EDA">
        <w:rPr>
          <w:rFonts w:ascii="Times New Roman" w:hAnsi="Times New Roman"/>
          <w:bCs/>
          <w:sz w:val="28"/>
          <w:u w:val="single"/>
        </w:rPr>
        <w:t>Экология</w:t>
      </w:r>
      <w:r>
        <w:rPr>
          <w:rFonts w:ascii="Times New Roman" w:hAnsi="Times New Roman"/>
          <w:bCs/>
          <w:sz w:val="28"/>
        </w:rPr>
        <w:t xml:space="preserve"> – «К</w:t>
      </w:r>
      <w:r w:rsidR="00EC3443">
        <w:rPr>
          <w:rFonts w:ascii="Times New Roman" w:hAnsi="Times New Roman"/>
          <w:bCs/>
          <w:sz w:val="28"/>
        </w:rPr>
        <w:t>он</w:t>
      </w:r>
      <w:r>
        <w:rPr>
          <w:rFonts w:ascii="Times New Roman" w:hAnsi="Times New Roman"/>
          <w:bCs/>
          <w:sz w:val="28"/>
        </w:rPr>
        <w:t xml:space="preserve">цепция устойчивого развития», </w:t>
      </w:r>
      <w:r w:rsidRPr="00CA1EDA">
        <w:rPr>
          <w:rFonts w:ascii="Times New Roman" w:hAnsi="Times New Roman"/>
          <w:bCs/>
          <w:sz w:val="28"/>
          <w:u w:val="single"/>
        </w:rPr>
        <w:t>Экологические основы природопользования</w:t>
      </w:r>
      <w:r w:rsidR="00EC3443">
        <w:rPr>
          <w:rFonts w:ascii="Times New Roman" w:hAnsi="Times New Roman"/>
          <w:bCs/>
          <w:sz w:val="28"/>
        </w:rPr>
        <w:t xml:space="preserve"> – </w:t>
      </w:r>
      <w:r>
        <w:rPr>
          <w:rFonts w:ascii="Times New Roman" w:hAnsi="Times New Roman"/>
          <w:bCs/>
          <w:sz w:val="28"/>
        </w:rPr>
        <w:t>«Т</w:t>
      </w:r>
      <w:r w:rsidR="003C3C52">
        <w:rPr>
          <w:rFonts w:ascii="Times New Roman" w:hAnsi="Times New Roman"/>
          <w:bCs/>
          <w:sz w:val="28"/>
        </w:rPr>
        <w:t xml:space="preserve">ипы природных ресурсов, </w:t>
      </w:r>
      <w:r w:rsidR="00EC3443">
        <w:rPr>
          <w:rFonts w:ascii="Times New Roman" w:hAnsi="Times New Roman"/>
          <w:bCs/>
          <w:sz w:val="28"/>
        </w:rPr>
        <w:t>рациональное использование ресурсов и энергосбережение</w:t>
      </w:r>
      <w:r>
        <w:rPr>
          <w:rFonts w:ascii="Times New Roman" w:hAnsi="Times New Roman"/>
          <w:bCs/>
          <w:sz w:val="28"/>
        </w:rPr>
        <w:t>»</w:t>
      </w:r>
      <w:r w:rsidR="004E08A7">
        <w:rPr>
          <w:rFonts w:ascii="Times New Roman" w:hAnsi="Times New Roman"/>
          <w:bCs/>
          <w:sz w:val="28"/>
        </w:rPr>
        <w:t>.</w:t>
      </w:r>
    </w:p>
    <w:p w:rsidR="00B34798" w:rsidRPr="00980812" w:rsidRDefault="00B34798" w:rsidP="0030556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3C3C52" w:rsidRDefault="00B34798" w:rsidP="0030556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Внутрипредметные связи</w:t>
      </w:r>
      <w:r w:rsidR="00980812">
        <w:rPr>
          <w:rFonts w:ascii="Times New Roman" w:hAnsi="Times New Roman"/>
          <w:b/>
          <w:sz w:val="28"/>
        </w:rPr>
        <w:t>:</w:t>
      </w:r>
      <w:r>
        <w:rPr>
          <w:rFonts w:ascii="Times New Roman" w:hAnsi="Times New Roman"/>
          <w:b/>
          <w:sz w:val="28"/>
        </w:rPr>
        <w:t xml:space="preserve"> </w:t>
      </w:r>
    </w:p>
    <w:p w:rsidR="002D36BF" w:rsidRPr="00DD3F65" w:rsidRDefault="003C3C52" w:rsidP="0030556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3C3C52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редельные, непредельные и ароматические у</w:t>
      </w:r>
      <w:r w:rsidR="00B34798">
        <w:rPr>
          <w:rFonts w:ascii="Times New Roman" w:hAnsi="Times New Roman"/>
          <w:sz w:val="28"/>
        </w:rPr>
        <w:t>глеводород</w:t>
      </w:r>
      <w:r>
        <w:rPr>
          <w:rFonts w:ascii="Times New Roman" w:hAnsi="Times New Roman"/>
          <w:sz w:val="28"/>
        </w:rPr>
        <w:t>ы</w:t>
      </w:r>
      <w:r w:rsidR="00B34798">
        <w:rPr>
          <w:rFonts w:ascii="Times New Roman" w:hAnsi="Times New Roman"/>
          <w:sz w:val="28"/>
        </w:rPr>
        <w:t>.</w:t>
      </w:r>
    </w:p>
    <w:p w:rsidR="00B34798" w:rsidRPr="00980812" w:rsidRDefault="00B34798" w:rsidP="004E08A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4E08A7" w:rsidRDefault="004E08A7" w:rsidP="004E08A7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 w:rsidRPr="004E08A7">
        <w:rPr>
          <w:rFonts w:ascii="Times New Roman" w:eastAsia="Times New Roman" w:hAnsi="Times New Roman"/>
          <w:b/>
          <w:bCs/>
          <w:sz w:val="28"/>
        </w:rPr>
        <w:t>Организационные формы</w:t>
      </w:r>
      <w:r w:rsidR="00980812">
        <w:rPr>
          <w:rFonts w:ascii="Times New Roman" w:eastAsia="Times New Roman" w:hAnsi="Times New Roman"/>
          <w:b/>
          <w:bCs/>
          <w:sz w:val="28"/>
        </w:rPr>
        <w:t>:</w:t>
      </w:r>
      <w:r>
        <w:rPr>
          <w:rFonts w:ascii="Times New Roman" w:eastAsia="Times New Roman" w:hAnsi="Times New Roman"/>
          <w:sz w:val="28"/>
        </w:rPr>
        <w:t xml:space="preserve"> </w:t>
      </w:r>
      <w:r w:rsidR="00980812">
        <w:rPr>
          <w:rFonts w:ascii="Times New Roman" w:eastAsia="Times New Roman" w:hAnsi="Times New Roman"/>
          <w:sz w:val="28"/>
        </w:rPr>
        <w:t>г</w:t>
      </w:r>
      <w:r w:rsidRPr="00435A50">
        <w:rPr>
          <w:rFonts w:ascii="Times New Roman" w:eastAsia="Times New Roman" w:hAnsi="Times New Roman"/>
          <w:sz w:val="28"/>
        </w:rPr>
        <w:t>рупповая, индивидуальная.</w:t>
      </w:r>
    </w:p>
    <w:p w:rsidR="004E08A7" w:rsidRPr="00980812" w:rsidRDefault="004E08A7" w:rsidP="004E08A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4E08A7" w:rsidRDefault="004E08A7" w:rsidP="004E08A7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 w:rsidRPr="004E08A7">
        <w:rPr>
          <w:rFonts w:ascii="Times New Roman" w:eastAsia="Times New Roman" w:hAnsi="Times New Roman"/>
          <w:b/>
          <w:sz w:val="28"/>
        </w:rPr>
        <w:t>Оснащенность урока средствами обучения</w:t>
      </w:r>
      <w:r w:rsidR="00980812">
        <w:rPr>
          <w:rFonts w:ascii="Times New Roman" w:eastAsia="Times New Roman" w:hAnsi="Times New Roman"/>
          <w:b/>
          <w:sz w:val="28"/>
        </w:rPr>
        <w:t>:</w:t>
      </w:r>
    </w:p>
    <w:p w:rsidR="001A3CED" w:rsidRPr="00FE26B3" w:rsidRDefault="004E08A7" w:rsidP="001A3CED">
      <w:pPr>
        <w:spacing w:before="120" w:after="0" w:line="240" w:lineRule="auto"/>
        <w:jc w:val="both"/>
        <w:rPr>
          <w:b/>
          <w:color w:val="1F497D"/>
          <w:kern w:val="36"/>
          <w:sz w:val="20"/>
          <w:szCs w:val="20"/>
        </w:rPr>
      </w:pPr>
      <w:r>
        <w:rPr>
          <w:rFonts w:ascii="Times New Roman" w:hAnsi="Times New Roman"/>
          <w:sz w:val="28"/>
        </w:rPr>
        <w:t>Интерактивная доска,</w:t>
      </w:r>
      <w:r w:rsidR="001A3CED">
        <w:rPr>
          <w:rFonts w:ascii="Times New Roman" w:hAnsi="Times New Roman"/>
          <w:sz w:val="28"/>
        </w:rPr>
        <w:t xml:space="preserve"> мультимедийный проектор, </w:t>
      </w:r>
      <w:r w:rsidR="00CA1EDA">
        <w:rPr>
          <w:rFonts w:ascii="Times New Roman" w:hAnsi="Times New Roman"/>
          <w:sz w:val="28"/>
        </w:rPr>
        <w:t xml:space="preserve">учебная коллекция </w:t>
      </w:r>
      <w:r w:rsidR="00CA1EDA">
        <w:rPr>
          <w:rFonts w:ascii="Times New Roman" w:hAnsi="Times New Roman"/>
          <w:sz w:val="28"/>
          <w:szCs w:val="28"/>
        </w:rPr>
        <w:t>«</w:t>
      </w:r>
      <w:r w:rsidR="00397193" w:rsidRPr="003C3C52">
        <w:rPr>
          <w:rFonts w:ascii="Times New Roman" w:hAnsi="Times New Roman"/>
          <w:sz w:val="28"/>
          <w:szCs w:val="28"/>
        </w:rPr>
        <w:t>Не</w:t>
      </w:r>
      <w:r w:rsidR="00397193">
        <w:rPr>
          <w:rFonts w:ascii="Times New Roman" w:hAnsi="Times New Roman"/>
          <w:sz w:val="28"/>
          <w:szCs w:val="28"/>
        </w:rPr>
        <w:t>фть и продукты ее переработки</w:t>
      </w:r>
      <w:r w:rsidR="00CA1EDA">
        <w:rPr>
          <w:rFonts w:ascii="Times New Roman" w:hAnsi="Times New Roman"/>
          <w:sz w:val="28"/>
          <w:szCs w:val="28"/>
        </w:rPr>
        <w:t>»</w:t>
      </w:r>
      <w:r w:rsidR="00397193">
        <w:rPr>
          <w:rFonts w:ascii="Times New Roman" w:hAnsi="Times New Roman"/>
          <w:sz w:val="28"/>
        </w:rPr>
        <w:t xml:space="preserve">, образцы сырой нефти, </w:t>
      </w:r>
      <w:r w:rsidR="00C461B3">
        <w:rPr>
          <w:rFonts w:ascii="Times New Roman" w:hAnsi="Times New Roman"/>
          <w:sz w:val="28"/>
        </w:rPr>
        <w:t>доска</w:t>
      </w:r>
      <w:r w:rsidR="00E92590">
        <w:rPr>
          <w:rFonts w:ascii="Times New Roman" w:hAnsi="Times New Roman"/>
          <w:sz w:val="28"/>
        </w:rPr>
        <w:t xml:space="preserve"> меловая</w:t>
      </w:r>
      <w:r w:rsidR="00C461B3">
        <w:rPr>
          <w:rFonts w:ascii="Times New Roman" w:hAnsi="Times New Roman"/>
          <w:sz w:val="28"/>
        </w:rPr>
        <w:t>,</w:t>
      </w:r>
      <w:r w:rsidR="00CA1EDA">
        <w:rPr>
          <w:rFonts w:ascii="Times New Roman" w:hAnsi="Times New Roman"/>
          <w:sz w:val="28"/>
        </w:rPr>
        <w:t xml:space="preserve"> </w:t>
      </w:r>
      <w:r w:rsidR="001A3CED">
        <w:rPr>
          <w:rFonts w:ascii="Times New Roman" w:hAnsi="Times New Roman"/>
          <w:sz w:val="28"/>
        </w:rPr>
        <w:t>учебники</w:t>
      </w:r>
      <w:r w:rsidR="001A3CED">
        <w:rPr>
          <w:rFonts w:ascii="Times New Roman" w:hAnsi="Times New Roman"/>
          <w:sz w:val="28"/>
          <w:szCs w:val="28"/>
        </w:rPr>
        <w:t xml:space="preserve">, </w:t>
      </w:r>
      <w:r w:rsidR="001A3CED" w:rsidRPr="0043116C">
        <w:rPr>
          <w:rFonts w:ascii="Times New Roman" w:eastAsia="Times New Roman" w:hAnsi="Times New Roman"/>
          <w:sz w:val="28"/>
        </w:rPr>
        <w:t>тетради</w:t>
      </w:r>
      <w:r w:rsidR="001A3CED">
        <w:rPr>
          <w:rFonts w:ascii="Times New Roman" w:hAnsi="Times New Roman"/>
          <w:sz w:val="28"/>
        </w:rPr>
        <w:t>.</w:t>
      </w:r>
      <w:r w:rsidR="008A45F9">
        <w:rPr>
          <w:rFonts w:ascii="Times New Roman" w:hAnsi="Times New Roman"/>
          <w:sz w:val="28"/>
        </w:rPr>
        <w:t xml:space="preserve"> Авторские учебные презентации</w:t>
      </w:r>
      <w:r w:rsidR="008A45F9">
        <w:rPr>
          <w:rFonts w:ascii="Times New Roman" w:hAnsi="Times New Roman"/>
          <w:sz w:val="28"/>
          <w:szCs w:val="28"/>
        </w:rPr>
        <w:t>: «</w:t>
      </w:r>
      <w:r w:rsidR="008A45F9" w:rsidRPr="003C3C52">
        <w:rPr>
          <w:rFonts w:ascii="Times New Roman" w:hAnsi="Times New Roman"/>
          <w:sz w:val="28"/>
          <w:szCs w:val="28"/>
        </w:rPr>
        <w:t>Природный и попутный нефтяной газ</w:t>
      </w:r>
      <w:r w:rsidR="008A45F9">
        <w:rPr>
          <w:rFonts w:ascii="Times New Roman" w:hAnsi="Times New Roman"/>
          <w:sz w:val="28"/>
          <w:szCs w:val="28"/>
        </w:rPr>
        <w:t>ы</w:t>
      </w:r>
      <w:r w:rsidR="008A45F9" w:rsidRPr="003C3C52">
        <w:rPr>
          <w:rFonts w:ascii="Times New Roman" w:hAnsi="Times New Roman"/>
          <w:sz w:val="28"/>
          <w:szCs w:val="28"/>
        </w:rPr>
        <w:t>: состав, способы переработки</w:t>
      </w:r>
      <w:r w:rsidR="008A45F9">
        <w:rPr>
          <w:rFonts w:ascii="Times New Roman" w:hAnsi="Times New Roman"/>
          <w:sz w:val="28"/>
          <w:szCs w:val="28"/>
        </w:rPr>
        <w:t>»</w:t>
      </w:r>
      <w:r w:rsidR="005A4C27">
        <w:rPr>
          <w:rFonts w:ascii="Times New Roman" w:hAnsi="Times New Roman"/>
          <w:sz w:val="28"/>
          <w:szCs w:val="28"/>
        </w:rPr>
        <w:t xml:space="preserve"> (№1)</w:t>
      </w:r>
      <w:r w:rsidR="008A45F9">
        <w:rPr>
          <w:rFonts w:ascii="Times New Roman" w:hAnsi="Times New Roman"/>
          <w:sz w:val="28"/>
          <w:szCs w:val="28"/>
        </w:rPr>
        <w:t>, «</w:t>
      </w:r>
      <w:r w:rsidR="008A45F9" w:rsidRPr="003C3C52">
        <w:rPr>
          <w:rFonts w:ascii="Times New Roman" w:hAnsi="Times New Roman"/>
          <w:sz w:val="28"/>
          <w:szCs w:val="28"/>
        </w:rPr>
        <w:t>Нефть: состав, способы переработки</w:t>
      </w:r>
      <w:r w:rsidR="008A45F9">
        <w:rPr>
          <w:rFonts w:ascii="Times New Roman" w:hAnsi="Times New Roman"/>
          <w:sz w:val="28"/>
          <w:szCs w:val="28"/>
        </w:rPr>
        <w:t>»</w:t>
      </w:r>
      <w:r w:rsidR="005A4C27">
        <w:rPr>
          <w:rFonts w:ascii="Times New Roman" w:hAnsi="Times New Roman"/>
          <w:sz w:val="28"/>
          <w:szCs w:val="28"/>
        </w:rPr>
        <w:t xml:space="preserve"> (№2)</w:t>
      </w:r>
      <w:r w:rsidR="008A45F9">
        <w:rPr>
          <w:rFonts w:ascii="Times New Roman" w:hAnsi="Times New Roman"/>
          <w:sz w:val="28"/>
        </w:rPr>
        <w:t>.</w:t>
      </w:r>
    </w:p>
    <w:p w:rsidR="001A3CED" w:rsidRDefault="001A3CED" w:rsidP="001A3CED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4E08A7" w:rsidRPr="001A3CED" w:rsidRDefault="001A3CED" w:rsidP="001A3CED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1A3CED">
        <w:rPr>
          <w:rFonts w:ascii="Times New Roman" w:hAnsi="Times New Roman"/>
          <w:b/>
          <w:sz w:val="28"/>
        </w:rPr>
        <w:t>Список литературы</w:t>
      </w:r>
      <w:r w:rsidR="00B7686E">
        <w:rPr>
          <w:rFonts w:ascii="Times New Roman" w:hAnsi="Times New Roman"/>
          <w:b/>
          <w:sz w:val="28"/>
        </w:rPr>
        <w:t>,</w:t>
      </w:r>
      <w:r w:rsidRPr="001A3CED">
        <w:rPr>
          <w:rFonts w:ascii="Times New Roman" w:hAnsi="Times New Roman"/>
          <w:b/>
          <w:sz w:val="28"/>
        </w:rPr>
        <w:t xml:space="preserve"> С</w:t>
      </w:r>
      <w:r w:rsidRPr="001A3CED">
        <w:rPr>
          <w:rFonts w:ascii="Times New Roman" w:hAnsi="Times New Roman"/>
          <w:b/>
          <w:sz w:val="28"/>
          <w:lang w:val="en-US"/>
        </w:rPr>
        <w:t>D</w:t>
      </w:r>
      <w:r w:rsidRPr="001A3CED">
        <w:rPr>
          <w:rFonts w:ascii="Times New Roman" w:hAnsi="Times New Roman"/>
          <w:b/>
          <w:sz w:val="28"/>
        </w:rPr>
        <w:t xml:space="preserve"> – и </w:t>
      </w:r>
      <w:r w:rsidR="00B7686E">
        <w:rPr>
          <w:rFonts w:ascii="Times New Roman" w:hAnsi="Times New Roman"/>
          <w:b/>
          <w:sz w:val="28"/>
        </w:rPr>
        <w:t>И</w:t>
      </w:r>
      <w:r w:rsidR="00B7686E" w:rsidRPr="001A3CED">
        <w:rPr>
          <w:rFonts w:ascii="Times New Roman" w:hAnsi="Times New Roman"/>
          <w:b/>
          <w:sz w:val="28"/>
        </w:rPr>
        <w:t>нтернет-ресурсов</w:t>
      </w:r>
    </w:p>
    <w:p w:rsidR="00761F8E" w:rsidRPr="00761F8E" w:rsidRDefault="00761F8E" w:rsidP="00761F8E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</w:rPr>
      </w:pPr>
      <w:r w:rsidRPr="00761F8E">
        <w:rPr>
          <w:rFonts w:ascii="Times New Roman" w:hAnsi="Times New Roman"/>
          <w:sz w:val="28"/>
        </w:rPr>
        <w:t>Габриелян О.С., Остроумов И.Г. Химия для профессий и специальностей технического профиля: учебник для студ. учреждений сред. проф. образования/ О.С. Габриелян, И.Г. Остроумов. – 8-е изд., стер.  – М.: Академия, 20</w:t>
      </w:r>
      <w:r w:rsidR="008A45F9">
        <w:rPr>
          <w:rFonts w:ascii="Times New Roman" w:hAnsi="Times New Roman"/>
          <w:sz w:val="28"/>
        </w:rPr>
        <w:t>20</w:t>
      </w:r>
      <w:r w:rsidRPr="00761F8E">
        <w:rPr>
          <w:rFonts w:ascii="Times New Roman" w:hAnsi="Times New Roman"/>
          <w:sz w:val="28"/>
        </w:rPr>
        <w:t xml:space="preserve">. – 256 с. </w:t>
      </w:r>
    </w:p>
    <w:p w:rsidR="001A3CED" w:rsidRPr="00B7686E" w:rsidRDefault="001A3CED" w:rsidP="001A3CED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7686E">
        <w:rPr>
          <w:rFonts w:ascii="Times New Roman" w:hAnsi="Times New Roman"/>
          <w:sz w:val="28"/>
          <w:szCs w:val="28"/>
        </w:rPr>
        <w:t>С</w:t>
      </w:r>
      <w:r w:rsidRPr="00B7686E">
        <w:rPr>
          <w:rFonts w:ascii="Times New Roman" w:hAnsi="Times New Roman"/>
          <w:sz w:val="28"/>
          <w:szCs w:val="28"/>
          <w:lang w:val="en-US"/>
        </w:rPr>
        <w:t>D</w:t>
      </w:r>
      <w:r w:rsidRPr="00B7686E">
        <w:rPr>
          <w:rFonts w:ascii="Times New Roman" w:hAnsi="Times New Roman"/>
          <w:sz w:val="28"/>
          <w:szCs w:val="28"/>
        </w:rPr>
        <w:t xml:space="preserve"> – ресурсы:</w:t>
      </w:r>
    </w:p>
    <w:p w:rsidR="001A3CED" w:rsidRPr="00B7686E" w:rsidRDefault="001A3CED" w:rsidP="001A3CED">
      <w:pPr>
        <w:pStyle w:val="a3"/>
        <w:autoSpaceDE w:val="0"/>
        <w:autoSpaceDN w:val="0"/>
        <w:adjustRightInd w:val="0"/>
        <w:ind w:left="927"/>
        <w:jc w:val="both"/>
        <w:rPr>
          <w:rFonts w:ascii="Times New Roman" w:hAnsi="Times New Roman"/>
          <w:sz w:val="28"/>
        </w:rPr>
      </w:pPr>
      <w:r w:rsidRPr="00B7686E">
        <w:rPr>
          <w:rFonts w:ascii="Times New Roman" w:hAnsi="Times New Roman"/>
          <w:bCs/>
          <w:sz w:val="28"/>
        </w:rPr>
        <w:t xml:space="preserve">Уроки химии Кирилла </w:t>
      </w:r>
      <w:r w:rsidR="00E92590">
        <w:rPr>
          <w:rFonts w:ascii="Times New Roman" w:hAnsi="Times New Roman"/>
          <w:bCs/>
          <w:sz w:val="28"/>
        </w:rPr>
        <w:t xml:space="preserve">и Мефодия </w:t>
      </w:r>
      <w:r w:rsidR="00B7686E">
        <w:rPr>
          <w:rFonts w:ascii="Times New Roman" w:hAnsi="Times New Roman"/>
          <w:bCs/>
          <w:sz w:val="28"/>
        </w:rPr>
        <w:t xml:space="preserve">10 – </w:t>
      </w:r>
      <w:r w:rsidRPr="00B7686E">
        <w:rPr>
          <w:rFonts w:ascii="Times New Roman" w:hAnsi="Times New Roman"/>
          <w:bCs/>
          <w:sz w:val="28"/>
        </w:rPr>
        <w:t>11 классы</w:t>
      </w:r>
      <w:r w:rsidR="00E92590">
        <w:rPr>
          <w:rFonts w:ascii="Times New Roman" w:hAnsi="Times New Roman"/>
          <w:bCs/>
          <w:sz w:val="28"/>
        </w:rPr>
        <w:t>, ВШ КиМ</w:t>
      </w:r>
      <w:r w:rsidRPr="00B7686E">
        <w:rPr>
          <w:rFonts w:ascii="Times New Roman" w:hAnsi="Times New Roman"/>
          <w:sz w:val="28"/>
        </w:rPr>
        <w:t>;</w:t>
      </w:r>
    </w:p>
    <w:p w:rsidR="001A3CED" w:rsidRPr="000731B2" w:rsidRDefault="003D5673" w:rsidP="001A3CED">
      <w:pPr>
        <w:numPr>
          <w:ilvl w:val="0"/>
          <w:numId w:val="8"/>
        </w:numPr>
        <w:spacing w:before="120" w:after="0" w:line="240" w:lineRule="auto"/>
        <w:jc w:val="both"/>
        <w:rPr>
          <w:rFonts w:ascii="Times New Roman" w:hAnsi="Times New Roman"/>
          <w:sz w:val="28"/>
        </w:rPr>
      </w:pPr>
      <w:r w:rsidRPr="003D5673">
        <w:rPr>
          <w:rFonts w:ascii="Times New Roman" w:hAnsi="Times New Roman"/>
          <w:bCs/>
          <w:iCs/>
          <w:sz w:val="28"/>
        </w:rPr>
        <w:t>ru.wikipedia.org</w:t>
      </w:r>
      <w:r w:rsidRPr="003D5673">
        <w:rPr>
          <w:rFonts w:ascii="Times New Roman" w:hAnsi="Times New Roman"/>
          <w:iCs/>
          <w:sz w:val="28"/>
        </w:rPr>
        <w:t>/Википедия</w:t>
      </w:r>
      <w:r>
        <w:rPr>
          <w:rFonts w:ascii="Times New Roman" w:hAnsi="Times New Roman"/>
          <w:iCs/>
          <w:sz w:val="28"/>
        </w:rPr>
        <w:t xml:space="preserve"> – Свободная энциклопедия</w:t>
      </w:r>
      <w:r w:rsidR="00E84894">
        <w:rPr>
          <w:rFonts w:ascii="Times New Roman" w:hAnsi="Times New Roman"/>
          <w:iCs/>
          <w:sz w:val="28"/>
        </w:rPr>
        <w:t>.</w:t>
      </w:r>
    </w:p>
    <w:p w:rsidR="000731B2" w:rsidRPr="003D5673" w:rsidRDefault="000731B2" w:rsidP="001A3CED">
      <w:pPr>
        <w:numPr>
          <w:ilvl w:val="0"/>
          <w:numId w:val="8"/>
        </w:numPr>
        <w:spacing w:before="120"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Cs/>
          <w:sz w:val="28"/>
        </w:rPr>
        <w:t>Видео ресурсы сети Интернет.</w:t>
      </w:r>
    </w:p>
    <w:p w:rsidR="000731B2" w:rsidRDefault="000731B2" w:rsidP="00B3479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  <w:sectPr w:rsidR="000731B2" w:rsidSect="00646C9B">
          <w:footerReference w:type="default" r:id="rId9"/>
          <w:footerReference w:type="first" r:id="rId10"/>
          <w:pgSz w:w="11906" w:h="16838"/>
          <w:pgMar w:top="1134" w:right="851" w:bottom="851" w:left="1418" w:header="283" w:footer="283" w:gutter="0"/>
          <w:cols w:space="708"/>
          <w:titlePg/>
          <w:docGrid w:linePitch="360"/>
        </w:sectPr>
      </w:pPr>
    </w:p>
    <w:p w:rsidR="00922141" w:rsidRPr="000731B2" w:rsidRDefault="00922141" w:rsidP="00922141">
      <w:pPr>
        <w:spacing w:after="12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0731B2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 xml:space="preserve">Технологическая карта </w:t>
      </w:r>
      <w:r w:rsidR="00E67BC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учебного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занятия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3"/>
        <w:gridCol w:w="1955"/>
        <w:gridCol w:w="2988"/>
        <w:gridCol w:w="2774"/>
        <w:gridCol w:w="1985"/>
        <w:gridCol w:w="2944"/>
      </w:tblGrid>
      <w:tr w:rsidR="00922141" w:rsidRPr="000731B2" w:rsidTr="00F16776">
        <w:tc>
          <w:tcPr>
            <w:tcW w:w="2424" w:type="dxa"/>
          </w:tcPr>
          <w:p w:rsidR="00922141" w:rsidRPr="000731B2" w:rsidRDefault="00922141" w:rsidP="00F1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Этапы </w:t>
            </w: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урока</w:t>
            </w:r>
          </w:p>
        </w:tc>
        <w:tc>
          <w:tcPr>
            <w:tcW w:w="1976" w:type="dxa"/>
          </w:tcPr>
          <w:p w:rsidR="00922141" w:rsidRPr="000731B2" w:rsidRDefault="00922141" w:rsidP="00F1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Обучающие и развивающие компоненты, задания и упражнения</w:t>
            </w:r>
          </w:p>
        </w:tc>
        <w:tc>
          <w:tcPr>
            <w:tcW w:w="3186" w:type="dxa"/>
          </w:tcPr>
          <w:p w:rsidR="00922141" w:rsidRPr="000731B2" w:rsidRDefault="00922141" w:rsidP="00F1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Деятельность преподавателя</w:t>
            </w:r>
          </w:p>
          <w:p w:rsidR="00922141" w:rsidRPr="000731B2" w:rsidRDefault="00922141" w:rsidP="00F1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</w:tcPr>
          <w:p w:rsidR="00922141" w:rsidRPr="000731B2" w:rsidRDefault="00922141" w:rsidP="00F1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Деятельность студентов</w:t>
            </w:r>
          </w:p>
        </w:tc>
        <w:tc>
          <w:tcPr>
            <w:tcW w:w="1985" w:type="dxa"/>
          </w:tcPr>
          <w:p w:rsidR="00922141" w:rsidRPr="000731B2" w:rsidRDefault="00922141" w:rsidP="00F1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организации</w:t>
            </w:r>
          </w:p>
        </w:tc>
        <w:tc>
          <w:tcPr>
            <w:tcW w:w="2457" w:type="dxa"/>
          </w:tcPr>
          <w:p w:rsidR="00922141" w:rsidRPr="000731B2" w:rsidRDefault="00922141" w:rsidP="00F1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Формируемые умения (универсальные </w:t>
            </w: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учебные действия)</w:t>
            </w:r>
          </w:p>
        </w:tc>
      </w:tr>
      <w:tr w:rsidR="00922141" w:rsidRPr="000731B2" w:rsidTr="00F16776">
        <w:tc>
          <w:tcPr>
            <w:tcW w:w="2424" w:type="dxa"/>
          </w:tcPr>
          <w:p w:rsidR="00922141" w:rsidRPr="000731B2" w:rsidRDefault="00922141" w:rsidP="00F1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6" w:type="dxa"/>
          </w:tcPr>
          <w:p w:rsidR="00922141" w:rsidRPr="000731B2" w:rsidRDefault="00922141" w:rsidP="00F1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86" w:type="dxa"/>
          </w:tcPr>
          <w:p w:rsidR="00922141" w:rsidRPr="000731B2" w:rsidRDefault="00922141" w:rsidP="00F1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</w:tcPr>
          <w:p w:rsidR="00922141" w:rsidRPr="000731B2" w:rsidRDefault="00922141" w:rsidP="00F1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922141" w:rsidRPr="000731B2" w:rsidRDefault="00922141" w:rsidP="00F1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57" w:type="dxa"/>
          </w:tcPr>
          <w:p w:rsidR="00922141" w:rsidRPr="000731B2" w:rsidRDefault="00922141" w:rsidP="00F16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22141" w:rsidRPr="000731B2" w:rsidTr="008D7180">
        <w:trPr>
          <w:trHeight w:val="2503"/>
        </w:trPr>
        <w:tc>
          <w:tcPr>
            <w:tcW w:w="2424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1.Организационный момент.</w:t>
            </w:r>
          </w:p>
        </w:tc>
        <w:tc>
          <w:tcPr>
            <w:tcW w:w="1976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Эмоциональная, психологическая 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и мотивационная подготовка студентов к предстоящему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занятию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86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1.Вступительное слово.</w:t>
            </w:r>
          </w:p>
          <w:p w:rsidR="00922141" w:rsidRPr="000731B2" w:rsidRDefault="00922141" w:rsidP="008D7180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Преподаватель приветствует студентов с целью создания благоприятной атмосферы предстоящего урока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8D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C0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проверяет явку студентов и готовность группы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занятию</w:t>
            </w:r>
            <w:r w:rsidRPr="008C0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41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1.Студенты занимают рабочие места, готовятся к предстоящему уроку.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Приветствуют преподавателя, определяют готовность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занятию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Познавательны</w:t>
            </w: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слушают преподавателя.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Личностные: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понимают значение получаемых знаний для человека; проявляют интерес к учебной дисциплине, понимают ее важность.</w:t>
            </w:r>
          </w:p>
        </w:tc>
      </w:tr>
      <w:tr w:rsidR="00922141" w:rsidRPr="000731B2" w:rsidTr="00F16776">
        <w:tc>
          <w:tcPr>
            <w:tcW w:w="2424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Определение целей и задач урока (целеполагание).</w:t>
            </w:r>
          </w:p>
          <w:p w:rsidR="00922141" w:rsidRPr="000731B2" w:rsidRDefault="00922141" w:rsidP="00F167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976" w:type="dxa"/>
          </w:tcPr>
          <w:p w:rsidR="00922141" w:rsidRPr="000731B2" w:rsidRDefault="00922141" w:rsidP="00E67BCF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186" w:type="dxa"/>
          </w:tcPr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1.Преподаватель </w:t>
            </w:r>
            <w:r w:rsidRPr="00723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делает вступительное слово, в котором акцентирует внимание студентов </w:t>
            </w:r>
            <w:r w:rsidR="001F6F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над </w:t>
            </w:r>
            <w:r w:rsidRPr="00723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</w:t>
            </w:r>
            <w:r w:rsidR="001F6F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23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чем предстоит заниматься на текущем </w:t>
            </w:r>
            <w:r w:rsidR="001F6F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учебном </w:t>
            </w:r>
            <w:r w:rsidRPr="00723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занятии.  </w:t>
            </w:r>
          </w:p>
          <w:p w:rsidR="00922141" w:rsidRPr="0072309F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723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Предлагает студентам подумать над тем, как связаны между собой поняти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8D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</w:t>
            </w:r>
            <w:r w:rsidRPr="007230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нергосбережение </w:t>
            </w:r>
            <w:r w:rsidRPr="00723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основные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7230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ипы углеводородного сырья.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орректирует возможные неточности в комментариях студентов и 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четко формулирует основополагающие цели и задачи предстоящего урока.  </w:t>
            </w:r>
          </w:p>
        </w:tc>
        <w:tc>
          <w:tcPr>
            <w:tcW w:w="3041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1.Студенты на рабочих местах, обсуждают тему урока, пытаются сформулировать цели и задачи предстоящего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занятия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22141" w:rsidRPr="000731B2" w:rsidRDefault="00922141" w:rsidP="00F167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985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группах.</w:t>
            </w:r>
          </w:p>
          <w:p w:rsidR="00922141" w:rsidRPr="000731B2" w:rsidRDefault="00922141" w:rsidP="00F167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2457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развивают умение самостоятельно формулировать учебные задачи.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0731B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="001F6F8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 в парах, обмениваются мнениями, учатся понимать позицию партнера, высказывают свою точку зрения, вступают в диалог, обмениваются мнениями.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2141" w:rsidRPr="000731B2" w:rsidTr="00F16776">
        <w:tc>
          <w:tcPr>
            <w:tcW w:w="2424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3.Оценка ранее сформированных знаний, умений и навыков, необходимых для изучения нового материала.</w:t>
            </w:r>
          </w:p>
        </w:tc>
        <w:tc>
          <w:tcPr>
            <w:tcW w:w="1976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186" w:type="dxa"/>
          </w:tcPr>
          <w:p w:rsidR="00922141" w:rsidRPr="00A31033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1.Преподаватель </w:t>
            </w:r>
            <w:r w:rsidRPr="00A31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организует беседу и просит ответить студентов на ряд проблемных вопросов: </w:t>
            </w: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1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1)Какие классы углеводородов были изучены ранее? </w:t>
            </w:r>
          </w:p>
          <w:p w:rsidR="00922141" w:rsidRPr="00A31033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1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2)Что общего и в чем различия в строении и свойствах изученных классов углеводородов? </w:t>
            </w:r>
          </w:p>
          <w:p w:rsidR="00922141" w:rsidRPr="00A31033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1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3)В чем сходство и различия предельных, непредельных и ароматических углеводородов? </w:t>
            </w:r>
          </w:p>
          <w:p w:rsidR="00922141" w:rsidRPr="00A31033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1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4)Что такое энергосбережение и рациональное использование природных ресурсов? </w:t>
            </w:r>
          </w:p>
          <w:p w:rsidR="00922141" w:rsidRPr="000731B2" w:rsidRDefault="00922141" w:rsidP="00A43234">
            <w:pPr>
              <w:spacing w:after="0" w:line="240" w:lineRule="auto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B01A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орректирует возможные неточности в комментариях студентов и четко формулирует основополагающие цели и задачи предстоящего учебного занятия.  </w:t>
            </w:r>
          </w:p>
        </w:tc>
        <w:tc>
          <w:tcPr>
            <w:tcW w:w="3041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1.Студенты с места пытаются ответить на вопросы, выводимые преподавателем на интерактивную доску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обсуждения всехвариантов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ответов 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делают соответствующие выводы, анализируют допущенные ошибки.</w:t>
            </w:r>
          </w:p>
        </w:tc>
        <w:tc>
          <w:tcPr>
            <w:tcW w:w="1985" w:type="dxa"/>
          </w:tcPr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ответы.</w:t>
            </w:r>
          </w:p>
          <w:p w:rsidR="00922141" w:rsidRPr="00B01A10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A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парах, </w:t>
            </w:r>
            <w:r w:rsidRPr="00B01A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группах.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Личностные</w:t>
            </w:r>
            <w:r w:rsidRPr="000731B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="001F6F8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осознают свои возможности и способности адекватно рассуждать о причинах своего успеха или неуспеха в изучении программного материала.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0731B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оценивают возможности своих товарищей в учении, сравнивая их со своими учебными достижениями.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Познавательны</w:t>
            </w: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слушают комментарии преподавателя, направленные на исправления неточностей в ответах студентов.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Личностные</w:t>
            </w:r>
            <w:r w:rsidRPr="000731B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анализируют допущенные ошибки в собственных ответах на предложенные вопросы.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адекватно оценивать качество и уровень собственного усвоения изученного материала.</w:t>
            </w:r>
          </w:p>
        </w:tc>
      </w:tr>
      <w:tr w:rsidR="00922141" w:rsidRPr="000731B2" w:rsidTr="00922141">
        <w:trPr>
          <w:trHeight w:val="1127"/>
        </w:trPr>
        <w:tc>
          <w:tcPr>
            <w:tcW w:w="2424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4.Информационный блок, усвоение исходных знаний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8D71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16664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Pr="003166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ормирование учебных компетенций теме: «Предельные источники углеводородов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6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Демонстрация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учебной презентации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(Слайд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128E1" w:rsidRDefault="00F128E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128E1" w:rsidRDefault="00F128E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128E1" w:rsidRDefault="00F128E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CE1875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E18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CE1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-“Уроки химии КиМ 10-11 кл.”</w:t>
            </w: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8D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видео опы </w:t>
            </w:r>
            <w:r w:rsidRPr="00CE1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922141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CE1875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Демонстрация</w:t>
            </w:r>
          </w:p>
          <w:p w:rsidR="00922141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учебной презентации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(Слайд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22141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94504B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Демонстрация</w:t>
            </w:r>
          </w:p>
          <w:p w:rsidR="00922141" w:rsidRPr="0094504B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учебной презентации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 </w:t>
            </w: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(Слайд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:rsidR="00922141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94504B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Демонстрация</w:t>
            </w:r>
          </w:p>
          <w:p w:rsidR="00922141" w:rsidRPr="0094504B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учебной презентации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№2 </w:t>
            </w: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(Слайд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E18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CE1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-“Уроки химии КиМ 10-11 кл.”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922141" w:rsidRPr="00CE1875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E1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емонстрация</w:t>
            </w:r>
          </w:p>
          <w:p w:rsidR="00922141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учебной презентации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№2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(Слайд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22141" w:rsidRPr="00CE1875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E1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емонстрация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учебной презентации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№2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(Слайд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5,6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86" w:type="dxa"/>
          </w:tcPr>
          <w:p w:rsidR="00922141" w:rsidRPr="00CE1875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1.Преподаватель </w:t>
            </w:r>
            <w:r w:rsidR="00E67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 ИД слайд учебной презентации «</w:t>
            </w:r>
            <w:r w:rsidRPr="00316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Природный и попутный нефтяной газ: состав, способы </w:t>
            </w:r>
            <w:r w:rsidR="00E67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переработки»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22141" w:rsidRPr="0093609D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2.Д</w:t>
            </w:r>
            <w:r w:rsidRPr="00936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слайд учебной презентации о применении и способах переработки природного газа. </w:t>
            </w: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BFF" w:rsidRDefault="00F71BFF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BFF" w:rsidRDefault="00F71BFF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BFF" w:rsidRDefault="00F71BFF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E1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апоминает студентам о том, что смеси метана с кислородом взрывоопасны и демонстрирует видео опыт горение метана.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4.Выводит </w:t>
            </w:r>
            <w:r w:rsidRPr="00CE1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ИД слайд учебной презентации “Природный и попутный нефтяной газ: состав, способы переработки”.</w:t>
            </w: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94504B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4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слайд учебной презентации о применении и способах переработки попутного нефтяного газа.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н</w:t>
            </w:r>
            <w:r w:rsidR="00E67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ИД слайд учебной презентации «</w:t>
            </w: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Нефтяной: состав, </w:t>
            </w:r>
            <w:r w:rsidR="00E67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переработки»</w:t>
            </w: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22141" w:rsidRPr="00604016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7.Р</w:t>
            </w:r>
            <w:r w:rsidRPr="006040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ассказывает о физических способах переработки нефти и</w:t>
            </w:r>
            <w:r w:rsidR="008D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040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определение процесса </w:t>
            </w:r>
            <w:r w:rsidRPr="006040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перегонка нефти</w:t>
            </w:r>
            <w:r w:rsidRPr="006040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ИД, делает соответствующие комментарии, раздает учащимся для ознакомления коллекцию “Нефть и продукты ее переработки”, образцы сырой нефти.</w:t>
            </w: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8.Д</w:t>
            </w:r>
            <w:r w:rsidRPr="006A4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на ИД устройство и принцип работы ректификационной колонны, затем выводит на доску слайд учебной презентации продукты перегонки нефти и мазута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6A4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рассказывает о химических способах переработки нефти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6A4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определение процесса крекинга нефти на ИД.</w:t>
            </w:r>
          </w:p>
        </w:tc>
        <w:tc>
          <w:tcPr>
            <w:tcW w:w="3041" w:type="dxa"/>
          </w:tcPr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1.Студенты 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936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аписывают в тетрадь определение и состав природного газа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71BFF" w:rsidRDefault="00F71BFF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BFF" w:rsidRDefault="00F71BFF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BFF" w:rsidRDefault="00F71BFF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93609D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</w:t>
            </w:r>
            <w:r w:rsidRPr="00936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аписываю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36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информацию в тетрадь, пытаются с места назвать химические свойства алканов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связанные с их применением и переработкой</w:t>
            </w:r>
            <w:r w:rsidRPr="00936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реакции </w:t>
            </w:r>
            <w:r w:rsidRPr="00936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и термического крекинга</w:t>
            </w:r>
            <w:r w:rsidRPr="00936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22141" w:rsidRPr="0024273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3.П</w:t>
            </w:r>
            <w:r w:rsidRPr="0024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ытаются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места </w:t>
            </w:r>
            <w:r w:rsidRPr="0024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озвучить правила по т\б при использовании природного газа в быту.</w:t>
            </w:r>
          </w:p>
          <w:p w:rsidR="00E67BCF" w:rsidRDefault="00E67BCF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4.З</w:t>
            </w:r>
            <w:r w:rsidRPr="0024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аписывают в тетрадь определение и состав попутного нефтяного газа, пытаются сделать вывод о разном составе природного и попутного нефтяного газов.</w:t>
            </w:r>
          </w:p>
          <w:p w:rsidR="00922141" w:rsidRPr="0094504B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5.З</w:t>
            </w: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аписываю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информацию в тетрадь, делают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соответствующие </w:t>
            </w: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выводы.</w:t>
            </w:r>
          </w:p>
          <w:p w:rsidR="00922141" w:rsidRPr="0094504B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аписывают в тетрадь определение и состав нефт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и, делают соответствующие выводы</w:t>
            </w:r>
            <w:r w:rsidRPr="0094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22141" w:rsidRPr="00604016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040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аписывают определение процесса </w:t>
            </w:r>
            <w:r w:rsidRPr="006040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перегонка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нефти</w:t>
            </w:r>
            <w:r w:rsidRPr="006040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тетрадь, рассматривают коллекцию “Нефть и продукты ее переработки”, образцы сырой нефти.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6A4E35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8.З</w:t>
            </w:r>
            <w:r w:rsidRPr="006A4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аписывают информацию в тетрадь, делают соответствующие выводы о физических способах переработки нефти.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A4E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аписывают информацию в тетрадь, делают соответствующие выводы о химических способах переработки нефти.</w:t>
            </w:r>
          </w:p>
        </w:tc>
        <w:tc>
          <w:tcPr>
            <w:tcW w:w="1985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Индивидуальная и групповая работа.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Познавательны</w:t>
            </w: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0731B2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формировать умение к извлечению необходимой информации из прочитанного текста, определение основной и второстепенной информации.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Личностные</w:t>
            </w:r>
            <w:r w:rsidRPr="000731B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анализируют собственные ответы.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Формировать способность оценивать качество и уровень собственного усвоения изученного материала.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0731B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формировать умение точно выражать свои мысли в соответствии с поставленными задачами.</w:t>
            </w:r>
          </w:p>
        </w:tc>
      </w:tr>
      <w:tr w:rsidR="00922141" w:rsidRPr="000731B2" w:rsidTr="00F16776">
        <w:tc>
          <w:tcPr>
            <w:tcW w:w="2424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5.Итоги урока.</w:t>
            </w:r>
          </w:p>
        </w:tc>
        <w:tc>
          <w:tcPr>
            <w:tcW w:w="1976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Преподаватель резюмирует работу 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группы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целом и отмечает работу 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отдельных студентов на местахв ходе учебного занятия, выставляет оценки за проделанную работу на уроке. Подводит окончательные итоги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занятия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41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Студенты под руководством 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преподавателя обсуждают итоги занятия, резюмируют работу группы в целом и студентов, наиболее активно участвующих в обсуждениях изучаемого материала.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Групповая работа.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Регулятивные</w:t>
            </w: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навыков </w:t>
            </w: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оценивать качество и уровень собственного усвоения изученного материала, способности к выбору адекватных решений в ситуации конфликта и в преодолении возникающих затруднений.</w:t>
            </w:r>
          </w:p>
        </w:tc>
      </w:tr>
      <w:tr w:rsidR="00922141" w:rsidRPr="000731B2" w:rsidTr="00F16776">
        <w:trPr>
          <w:trHeight w:val="1709"/>
        </w:trPr>
        <w:tc>
          <w:tcPr>
            <w:tcW w:w="2424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6.Рефлексия.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Преподаватель предлагает студентам ответить на следующие вопросы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 узнал…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 умею…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 меня есть вопросы…</w:t>
            </w:r>
          </w:p>
        </w:tc>
        <w:tc>
          <w:tcPr>
            <w:tcW w:w="3041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Студенты отвечают 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вопросы, обосновывают своё мнение.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работа.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0731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навыка оценивать результаты собственной деятельности.</w:t>
            </w:r>
          </w:p>
        </w:tc>
      </w:tr>
      <w:tr w:rsidR="00922141" w:rsidRPr="000731B2" w:rsidTr="00F16776">
        <w:tc>
          <w:tcPr>
            <w:tcW w:w="2424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7.Домашнее задание.</w:t>
            </w:r>
          </w:p>
        </w:tc>
        <w:tc>
          <w:tcPr>
            <w:tcW w:w="1976" w:type="dxa"/>
          </w:tcPr>
          <w:p w:rsidR="00922141" w:rsidRPr="002B064B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0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Л.1, п.9.6, с.184 отв. на вопросы 1-6, упр.8.</w:t>
            </w:r>
          </w:p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Преподаватель акцентирует внимание студентов на домашнем задании, делает соответствующие комментарии.</w:t>
            </w:r>
          </w:p>
        </w:tc>
        <w:tc>
          <w:tcPr>
            <w:tcW w:w="3041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Студенты з</w:t>
            </w:r>
            <w:r w:rsidRPr="00B96D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аписывают комментарии к домашнему заданию в тетради.</w:t>
            </w:r>
          </w:p>
        </w:tc>
        <w:tc>
          <w:tcPr>
            <w:tcW w:w="1985" w:type="dxa"/>
          </w:tcPr>
          <w:p w:rsidR="00922141" w:rsidRPr="000731B2" w:rsidRDefault="00922141" w:rsidP="00F16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</w:tcPr>
          <w:p w:rsidR="00922141" w:rsidRPr="000731B2" w:rsidRDefault="00922141" w:rsidP="00F16776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CE47C9" w:rsidRDefault="00CE47C9" w:rsidP="00E67B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E47C9" w:rsidSect="002B064B">
      <w:pgSz w:w="16838" w:h="11906" w:orient="landscape"/>
      <w:pgMar w:top="851" w:right="851" w:bottom="1418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7BD" w:rsidRDefault="007F37BD" w:rsidP="007F4143">
      <w:pPr>
        <w:spacing w:after="0" w:line="240" w:lineRule="auto"/>
      </w:pPr>
      <w:r>
        <w:separator/>
      </w:r>
    </w:p>
  </w:endnote>
  <w:endnote w:type="continuationSeparator" w:id="1">
    <w:p w:rsidR="007F37BD" w:rsidRDefault="007F37BD" w:rsidP="007F4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9794250"/>
      <w:docPartObj>
        <w:docPartGallery w:val="Page Numbers (Bottom of Page)"/>
        <w:docPartUnique/>
      </w:docPartObj>
    </w:sdtPr>
    <w:sdtContent>
      <w:p w:rsidR="00646C9B" w:rsidRDefault="00491D88">
        <w:pPr>
          <w:pStyle w:val="ab"/>
          <w:jc w:val="right"/>
        </w:pPr>
        <w:r>
          <w:fldChar w:fldCharType="begin"/>
        </w:r>
        <w:r w:rsidR="006C2D3D">
          <w:instrText xml:space="preserve"> PAGE   \* MERGEFORMAT </w:instrText>
        </w:r>
        <w:r>
          <w:fldChar w:fldCharType="separate"/>
        </w:r>
        <w:r w:rsidR="00B176F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F4143" w:rsidRDefault="007F414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8823236"/>
      <w:docPartObj>
        <w:docPartGallery w:val="Page Numbers (Bottom of Page)"/>
        <w:docPartUnique/>
      </w:docPartObj>
    </w:sdtPr>
    <w:sdtContent>
      <w:p w:rsidR="008544FA" w:rsidRDefault="00491D88">
        <w:pPr>
          <w:pStyle w:val="ab"/>
          <w:jc w:val="right"/>
        </w:pPr>
        <w:r>
          <w:fldChar w:fldCharType="begin"/>
        </w:r>
        <w:r w:rsidR="008544FA">
          <w:instrText>PAGE   \* MERGEFORMAT</w:instrText>
        </w:r>
        <w:r>
          <w:fldChar w:fldCharType="separate"/>
        </w:r>
        <w:r w:rsidR="00B176F9">
          <w:rPr>
            <w:noProof/>
          </w:rPr>
          <w:t>5</w:t>
        </w:r>
        <w:r>
          <w:fldChar w:fldCharType="end"/>
        </w:r>
      </w:p>
    </w:sdtContent>
  </w:sdt>
  <w:p w:rsidR="00B96D3B" w:rsidRDefault="00B96D3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7BD" w:rsidRDefault="007F37BD" w:rsidP="007F4143">
      <w:pPr>
        <w:spacing w:after="0" w:line="240" w:lineRule="auto"/>
      </w:pPr>
      <w:r>
        <w:separator/>
      </w:r>
    </w:p>
  </w:footnote>
  <w:footnote w:type="continuationSeparator" w:id="1">
    <w:p w:rsidR="007F37BD" w:rsidRDefault="007F37BD" w:rsidP="007F4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7E8"/>
    <w:multiLevelType w:val="hybridMultilevel"/>
    <w:tmpl w:val="DD36E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D07FB"/>
    <w:multiLevelType w:val="hybridMultilevel"/>
    <w:tmpl w:val="E6248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D15D8"/>
    <w:multiLevelType w:val="hybridMultilevel"/>
    <w:tmpl w:val="5FC8E7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E05344"/>
    <w:multiLevelType w:val="hybridMultilevel"/>
    <w:tmpl w:val="488C7F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F342B"/>
    <w:multiLevelType w:val="hybridMultilevel"/>
    <w:tmpl w:val="2B20F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200D52"/>
    <w:multiLevelType w:val="hybridMultilevel"/>
    <w:tmpl w:val="68A4ED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D5B4A"/>
    <w:multiLevelType w:val="hybridMultilevel"/>
    <w:tmpl w:val="D8501E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330038"/>
    <w:multiLevelType w:val="hybridMultilevel"/>
    <w:tmpl w:val="4A784022"/>
    <w:lvl w:ilvl="0" w:tplc="D33AF0C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201CB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A72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C2173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1CE42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DA6A0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56541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C73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9040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2D6EDD"/>
    <w:multiLevelType w:val="hybridMultilevel"/>
    <w:tmpl w:val="E31AE5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C43DCC"/>
    <w:multiLevelType w:val="hybridMultilevel"/>
    <w:tmpl w:val="E4563A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BE47D0"/>
    <w:multiLevelType w:val="hybridMultilevel"/>
    <w:tmpl w:val="90B88F64"/>
    <w:lvl w:ilvl="0" w:tplc="8ED4F4FC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8EC2FC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048C902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7BA80DC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89681F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5A54DA6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8D84110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8FA4F4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3C0D26C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51C027C"/>
    <w:multiLevelType w:val="hybridMultilevel"/>
    <w:tmpl w:val="20EA3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9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CE6409"/>
    <w:rsid w:val="00025195"/>
    <w:rsid w:val="000256EC"/>
    <w:rsid w:val="0004721E"/>
    <w:rsid w:val="00052828"/>
    <w:rsid w:val="00054C08"/>
    <w:rsid w:val="00055520"/>
    <w:rsid w:val="0006582D"/>
    <w:rsid w:val="000731B2"/>
    <w:rsid w:val="00075E1C"/>
    <w:rsid w:val="00086B2B"/>
    <w:rsid w:val="00091EB8"/>
    <w:rsid w:val="000937CF"/>
    <w:rsid w:val="000A2283"/>
    <w:rsid w:val="000B0EAF"/>
    <w:rsid w:val="000E55C7"/>
    <w:rsid w:val="000F20FB"/>
    <w:rsid w:val="00127E1A"/>
    <w:rsid w:val="00145CF0"/>
    <w:rsid w:val="0018339A"/>
    <w:rsid w:val="00184929"/>
    <w:rsid w:val="001A3CED"/>
    <w:rsid w:val="001E17EE"/>
    <w:rsid w:val="001F31ED"/>
    <w:rsid w:val="001F6F84"/>
    <w:rsid w:val="00211F48"/>
    <w:rsid w:val="00242732"/>
    <w:rsid w:val="0026503C"/>
    <w:rsid w:val="0026661E"/>
    <w:rsid w:val="002979E8"/>
    <w:rsid w:val="002B064B"/>
    <w:rsid w:val="002B1CDB"/>
    <w:rsid w:val="002C045D"/>
    <w:rsid w:val="002C197F"/>
    <w:rsid w:val="002D36BF"/>
    <w:rsid w:val="002E0512"/>
    <w:rsid w:val="0030425A"/>
    <w:rsid w:val="00305561"/>
    <w:rsid w:val="00314895"/>
    <w:rsid w:val="00316664"/>
    <w:rsid w:val="0035712C"/>
    <w:rsid w:val="00376011"/>
    <w:rsid w:val="00392D2D"/>
    <w:rsid w:val="00395BEB"/>
    <w:rsid w:val="00397193"/>
    <w:rsid w:val="003B23B9"/>
    <w:rsid w:val="003C35A7"/>
    <w:rsid w:val="003C3C52"/>
    <w:rsid w:val="003C43C4"/>
    <w:rsid w:val="003D1FD0"/>
    <w:rsid w:val="003D5673"/>
    <w:rsid w:val="003E4F8A"/>
    <w:rsid w:val="004142BE"/>
    <w:rsid w:val="00461146"/>
    <w:rsid w:val="00462DF9"/>
    <w:rsid w:val="00470A39"/>
    <w:rsid w:val="004752F7"/>
    <w:rsid w:val="00481773"/>
    <w:rsid w:val="00491D88"/>
    <w:rsid w:val="004E08A7"/>
    <w:rsid w:val="004E425B"/>
    <w:rsid w:val="0053690D"/>
    <w:rsid w:val="00540114"/>
    <w:rsid w:val="00544070"/>
    <w:rsid w:val="00556685"/>
    <w:rsid w:val="00561BEA"/>
    <w:rsid w:val="00564661"/>
    <w:rsid w:val="005A1583"/>
    <w:rsid w:val="005A1A11"/>
    <w:rsid w:val="005A4C27"/>
    <w:rsid w:val="005B2B05"/>
    <w:rsid w:val="005B36DE"/>
    <w:rsid w:val="005C01B0"/>
    <w:rsid w:val="005D1C0C"/>
    <w:rsid w:val="005D2D8E"/>
    <w:rsid w:val="005F675D"/>
    <w:rsid w:val="00600DDA"/>
    <w:rsid w:val="00603B9B"/>
    <w:rsid w:val="00604016"/>
    <w:rsid w:val="006178CA"/>
    <w:rsid w:val="00646C9B"/>
    <w:rsid w:val="006539DB"/>
    <w:rsid w:val="00686681"/>
    <w:rsid w:val="006A1D1E"/>
    <w:rsid w:val="006A4E35"/>
    <w:rsid w:val="006A6DE8"/>
    <w:rsid w:val="006B0373"/>
    <w:rsid w:val="006B72D9"/>
    <w:rsid w:val="006C1BF2"/>
    <w:rsid w:val="006C2D3D"/>
    <w:rsid w:val="006E37DD"/>
    <w:rsid w:val="006E41BD"/>
    <w:rsid w:val="006E5297"/>
    <w:rsid w:val="00712F1E"/>
    <w:rsid w:val="0072077C"/>
    <w:rsid w:val="0072309F"/>
    <w:rsid w:val="00725585"/>
    <w:rsid w:val="00727A2E"/>
    <w:rsid w:val="00761F8E"/>
    <w:rsid w:val="007661FA"/>
    <w:rsid w:val="007675AC"/>
    <w:rsid w:val="007A4B27"/>
    <w:rsid w:val="007A4C32"/>
    <w:rsid w:val="007C7AE5"/>
    <w:rsid w:val="007E36D8"/>
    <w:rsid w:val="007E5321"/>
    <w:rsid w:val="007E6C24"/>
    <w:rsid w:val="007F37BD"/>
    <w:rsid w:val="007F4143"/>
    <w:rsid w:val="00837C8A"/>
    <w:rsid w:val="008467D1"/>
    <w:rsid w:val="008544FA"/>
    <w:rsid w:val="00857CB2"/>
    <w:rsid w:val="008624C6"/>
    <w:rsid w:val="008A45F9"/>
    <w:rsid w:val="008A4EE8"/>
    <w:rsid w:val="008C01BC"/>
    <w:rsid w:val="008D6808"/>
    <w:rsid w:val="008D7180"/>
    <w:rsid w:val="008E2C47"/>
    <w:rsid w:val="008E602E"/>
    <w:rsid w:val="008F411E"/>
    <w:rsid w:val="00916020"/>
    <w:rsid w:val="00922141"/>
    <w:rsid w:val="0093609D"/>
    <w:rsid w:val="0094504B"/>
    <w:rsid w:val="00966AA5"/>
    <w:rsid w:val="00980812"/>
    <w:rsid w:val="009D11EE"/>
    <w:rsid w:val="009D1D62"/>
    <w:rsid w:val="009D57C0"/>
    <w:rsid w:val="00A10CE5"/>
    <w:rsid w:val="00A224C8"/>
    <w:rsid w:val="00A26FD5"/>
    <w:rsid w:val="00A31033"/>
    <w:rsid w:val="00A43234"/>
    <w:rsid w:val="00A46739"/>
    <w:rsid w:val="00A63B2B"/>
    <w:rsid w:val="00A66B0E"/>
    <w:rsid w:val="00A9076E"/>
    <w:rsid w:val="00AB487C"/>
    <w:rsid w:val="00AD3478"/>
    <w:rsid w:val="00B01A10"/>
    <w:rsid w:val="00B176F9"/>
    <w:rsid w:val="00B211F5"/>
    <w:rsid w:val="00B26782"/>
    <w:rsid w:val="00B34798"/>
    <w:rsid w:val="00B7686E"/>
    <w:rsid w:val="00B90D5E"/>
    <w:rsid w:val="00B96D3B"/>
    <w:rsid w:val="00BA3B41"/>
    <w:rsid w:val="00BA43B6"/>
    <w:rsid w:val="00BF1C9E"/>
    <w:rsid w:val="00BF38C5"/>
    <w:rsid w:val="00C16F03"/>
    <w:rsid w:val="00C3429F"/>
    <w:rsid w:val="00C456C8"/>
    <w:rsid w:val="00C461B3"/>
    <w:rsid w:val="00C627A9"/>
    <w:rsid w:val="00C85F46"/>
    <w:rsid w:val="00CA027C"/>
    <w:rsid w:val="00CA1EDA"/>
    <w:rsid w:val="00CA2DA1"/>
    <w:rsid w:val="00CA4DEC"/>
    <w:rsid w:val="00CB01FA"/>
    <w:rsid w:val="00CC44E1"/>
    <w:rsid w:val="00CE1875"/>
    <w:rsid w:val="00CE46E3"/>
    <w:rsid w:val="00CE47C9"/>
    <w:rsid w:val="00CE54BE"/>
    <w:rsid w:val="00CE6409"/>
    <w:rsid w:val="00CF414B"/>
    <w:rsid w:val="00D833C8"/>
    <w:rsid w:val="00D84759"/>
    <w:rsid w:val="00DB7574"/>
    <w:rsid w:val="00DD3F65"/>
    <w:rsid w:val="00DE329F"/>
    <w:rsid w:val="00DE485D"/>
    <w:rsid w:val="00DF28D1"/>
    <w:rsid w:val="00DF3F46"/>
    <w:rsid w:val="00E06013"/>
    <w:rsid w:val="00E31F47"/>
    <w:rsid w:val="00E419DB"/>
    <w:rsid w:val="00E67BCF"/>
    <w:rsid w:val="00E7493E"/>
    <w:rsid w:val="00E77F60"/>
    <w:rsid w:val="00E84894"/>
    <w:rsid w:val="00E92590"/>
    <w:rsid w:val="00E96848"/>
    <w:rsid w:val="00EC3443"/>
    <w:rsid w:val="00ED075A"/>
    <w:rsid w:val="00EE49F4"/>
    <w:rsid w:val="00F0117B"/>
    <w:rsid w:val="00F04175"/>
    <w:rsid w:val="00F128E1"/>
    <w:rsid w:val="00F2090C"/>
    <w:rsid w:val="00F37A37"/>
    <w:rsid w:val="00F71BFF"/>
    <w:rsid w:val="00FB2C0A"/>
    <w:rsid w:val="00FC4521"/>
    <w:rsid w:val="00FD52AD"/>
    <w:rsid w:val="00FF4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175"/>
    <w:pPr>
      <w:ind w:left="720"/>
      <w:contextualSpacing/>
    </w:pPr>
  </w:style>
  <w:style w:type="table" w:styleId="a4">
    <w:name w:val="Table Grid"/>
    <w:basedOn w:val="a1"/>
    <w:uiPriority w:val="59"/>
    <w:rsid w:val="009D57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A3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B4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5D1C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26FD5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7F4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F4143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7F4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F414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1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505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79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831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64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38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020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27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25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5606C-23D5-4C7B-AEA4-DC3E8EB67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9</Pages>
  <Words>1719</Words>
  <Characters>9802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11499</CharactersWithSpaces>
  <SharedDoc>false</SharedDoc>
  <HLinks>
    <vt:vector size="12" baseType="variant">
      <vt:variant>
        <vt:i4>589870</vt:i4>
      </vt:variant>
      <vt:variant>
        <vt:i4>3</vt:i4>
      </vt:variant>
      <vt:variant>
        <vt:i4>0</vt:i4>
      </vt:variant>
      <vt:variant>
        <vt:i4>5</vt:i4>
      </vt:variant>
      <vt:variant>
        <vt:lpwstr>H:\Мои документы\Работа\Конкурсы\ПРОФИ 2011\Мостаков В.Ю. Материалы регионального конкурса ПРОФИ - 2011\vjacheslavmstakv@rambler.ru</vt:lpwstr>
      </vt:variant>
      <vt:variant>
        <vt:lpwstr/>
      </vt:variant>
      <vt:variant>
        <vt:i4>7077979</vt:i4>
      </vt:variant>
      <vt:variant>
        <vt:i4>0</vt:i4>
      </vt:variant>
      <vt:variant>
        <vt:i4>0</vt:i4>
      </vt:variant>
      <vt:variant>
        <vt:i4>5</vt:i4>
      </vt:variant>
      <vt:variant>
        <vt:lpwstr>H:\Мои документы\Работа\Конкурсы\ПРОФИ 2011\Мостаков В.Ю. Материалы регионального конкурса ПРОФИ - 2011\pl-7@mail.ru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HP</cp:lastModifiedBy>
  <cp:revision>46</cp:revision>
  <dcterms:created xsi:type="dcterms:W3CDTF">2011-04-11T18:55:00Z</dcterms:created>
  <dcterms:modified xsi:type="dcterms:W3CDTF">2022-11-07T18:56:00Z</dcterms:modified>
</cp:coreProperties>
</file>